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6A48" w14:textId="5BDF2350" w:rsidR="00AE146C" w:rsidRDefault="00AE146C" w:rsidP="00AE14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Siechnice, </w:t>
      </w:r>
      <w:r w:rsidR="00022D1F">
        <w:rPr>
          <w:rFonts w:ascii="Tahoma" w:hAnsi="Tahoma" w:cs="Tahoma"/>
          <w:sz w:val="20"/>
          <w:szCs w:val="20"/>
        </w:rPr>
        <w:t>2</w:t>
      </w:r>
      <w:r w:rsidR="0063416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</w:t>
      </w:r>
      <w:r w:rsidR="0063416D">
        <w:rPr>
          <w:rFonts w:ascii="Tahoma" w:hAnsi="Tahoma" w:cs="Tahoma"/>
          <w:sz w:val="20"/>
          <w:szCs w:val="20"/>
        </w:rPr>
        <w:t>maja</w:t>
      </w:r>
      <w:r w:rsidR="00022D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</w:t>
      </w:r>
      <w:r w:rsidR="00022D1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r. </w:t>
      </w:r>
    </w:p>
    <w:p w14:paraId="67CE0E51" w14:textId="77777777" w:rsidR="00AE146C" w:rsidRDefault="00AE146C" w:rsidP="00AE146C">
      <w:pPr>
        <w:rPr>
          <w:rFonts w:ascii="Arial" w:hAnsi="Arial" w:cs="Arial"/>
          <w:sz w:val="20"/>
          <w:szCs w:val="20"/>
        </w:rPr>
      </w:pPr>
    </w:p>
    <w:p w14:paraId="6708222C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49C11447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0F33CFA6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51B1BD57" w14:textId="77777777" w:rsidR="00AE146C" w:rsidRDefault="00AE146C" w:rsidP="00AE146C">
      <w:pPr>
        <w:pStyle w:val="Nagwek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20"/>
          <w:sz w:val="21"/>
          <w:szCs w:val="21"/>
        </w:rPr>
        <w:t>INFORMACJA</w:t>
      </w:r>
    </w:p>
    <w:p w14:paraId="2AB988A0" w14:textId="77777777" w:rsidR="00AE146C" w:rsidRDefault="00AE146C" w:rsidP="00AE146C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14:paraId="2ABB29AF" w14:textId="3AE9500A" w:rsidR="00AE146C" w:rsidRDefault="00AE146C" w:rsidP="00AE14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1"/>
          <w:szCs w:val="21"/>
        </w:rPr>
        <w:t>O WYNIK</w:t>
      </w:r>
      <w:r w:rsidR="007606CF">
        <w:rPr>
          <w:rFonts w:ascii="Tahoma" w:hAnsi="Tahoma" w:cs="Tahoma"/>
          <w:b/>
          <w:bCs/>
          <w:sz w:val="21"/>
          <w:szCs w:val="21"/>
        </w:rPr>
        <w:t>ACH</w:t>
      </w:r>
      <w:r>
        <w:rPr>
          <w:rFonts w:ascii="Tahoma" w:hAnsi="Tahoma" w:cs="Tahoma"/>
          <w:b/>
          <w:bCs/>
          <w:sz w:val="21"/>
          <w:szCs w:val="21"/>
        </w:rPr>
        <w:t xml:space="preserve"> I PRZETARG</w:t>
      </w:r>
      <w:r w:rsidR="007606CF">
        <w:rPr>
          <w:rFonts w:ascii="Tahoma" w:hAnsi="Tahoma" w:cs="Tahoma"/>
          <w:b/>
          <w:bCs/>
          <w:sz w:val="21"/>
          <w:szCs w:val="21"/>
        </w:rPr>
        <w:t>ÓW</w:t>
      </w:r>
      <w:r>
        <w:rPr>
          <w:rFonts w:ascii="Tahoma" w:hAnsi="Tahoma" w:cs="Tahoma"/>
          <w:b/>
          <w:bCs/>
          <w:sz w:val="21"/>
          <w:szCs w:val="21"/>
        </w:rPr>
        <w:t xml:space="preserve"> USTN</w:t>
      </w:r>
      <w:r w:rsidR="007606CF">
        <w:rPr>
          <w:rFonts w:ascii="Tahoma" w:hAnsi="Tahoma" w:cs="Tahoma"/>
          <w:b/>
          <w:bCs/>
          <w:sz w:val="21"/>
          <w:szCs w:val="21"/>
        </w:rPr>
        <w:t>YCH</w:t>
      </w:r>
      <w:r>
        <w:rPr>
          <w:rFonts w:ascii="Tahoma" w:hAnsi="Tahoma" w:cs="Tahoma"/>
          <w:b/>
          <w:bCs/>
          <w:sz w:val="21"/>
          <w:szCs w:val="21"/>
        </w:rPr>
        <w:t xml:space="preserve"> NIEOGRANICZON</w:t>
      </w:r>
      <w:r w:rsidR="007606CF">
        <w:rPr>
          <w:rFonts w:ascii="Tahoma" w:hAnsi="Tahoma" w:cs="Tahoma"/>
          <w:b/>
          <w:bCs/>
          <w:sz w:val="21"/>
          <w:szCs w:val="21"/>
        </w:rPr>
        <w:t xml:space="preserve">YCH </w:t>
      </w:r>
      <w:r>
        <w:rPr>
          <w:rFonts w:ascii="Tahoma" w:hAnsi="Tahoma" w:cs="Tahoma"/>
          <w:b/>
          <w:bCs/>
          <w:sz w:val="21"/>
          <w:szCs w:val="21"/>
        </w:rPr>
        <w:t xml:space="preserve">NA SPRZEDAŻ NIERUCHOMOŚCI  Z DNIA </w:t>
      </w:r>
      <w:r w:rsidR="0063416D">
        <w:rPr>
          <w:rFonts w:ascii="Tahoma" w:hAnsi="Tahoma" w:cs="Tahoma"/>
          <w:b/>
          <w:bCs/>
          <w:sz w:val="21"/>
          <w:szCs w:val="21"/>
        </w:rPr>
        <w:t>12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="0063416D">
        <w:rPr>
          <w:rFonts w:ascii="Tahoma" w:hAnsi="Tahoma" w:cs="Tahoma"/>
          <w:b/>
          <w:bCs/>
          <w:sz w:val="21"/>
          <w:szCs w:val="21"/>
        </w:rPr>
        <w:t>MAJA</w:t>
      </w:r>
      <w:r>
        <w:rPr>
          <w:rFonts w:ascii="Tahoma" w:hAnsi="Tahoma" w:cs="Tahoma"/>
          <w:b/>
          <w:bCs/>
          <w:sz w:val="21"/>
          <w:szCs w:val="21"/>
        </w:rPr>
        <w:t xml:space="preserve"> 2022 R.</w:t>
      </w:r>
    </w:p>
    <w:p w14:paraId="693AE3F5" w14:textId="77777777" w:rsidR="00AE146C" w:rsidRDefault="00AE146C" w:rsidP="00AE14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480F7D" w14:textId="77777777" w:rsidR="00AE146C" w:rsidRDefault="00AE146C" w:rsidP="00AE146C">
      <w:pPr>
        <w:rPr>
          <w:rFonts w:ascii="Arial" w:hAnsi="Arial" w:cs="Arial"/>
          <w:b/>
          <w:bCs/>
          <w:sz w:val="20"/>
          <w:szCs w:val="20"/>
        </w:rPr>
      </w:pPr>
    </w:p>
    <w:p w14:paraId="4E86EDF3" w14:textId="77777777" w:rsidR="00AE146C" w:rsidRDefault="00AE146C" w:rsidP="00AE146C">
      <w:pPr>
        <w:rPr>
          <w:rFonts w:ascii="Tahoma" w:hAnsi="Tahoma" w:cs="Tahoma"/>
          <w:b/>
          <w:bCs/>
          <w:sz w:val="21"/>
          <w:szCs w:val="21"/>
        </w:rPr>
      </w:pPr>
    </w:p>
    <w:p w14:paraId="0E45A7F0" w14:textId="77777777" w:rsidR="007606CF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Zgodnie z §12 Rozporządzenia Rady Ministrów z dnia 14 września 2004 r. w sprawie sposobu i trybu przeprowadzania przetargów oraz rokowań na zbycie nieruchomości Burmistrz Siechnic informuj</w:t>
      </w:r>
      <w:r w:rsidR="007606CF">
        <w:rPr>
          <w:rFonts w:ascii="Tahoma" w:hAnsi="Tahoma" w:cs="Tahoma"/>
          <w:sz w:val="21"/>
          <w:szCs w:val="21"/>
        </w:rPr>
        <w:t>e</w:t>
      </w:r>
      <w:r w:rsidRPr="0063416D">
        <w:rPr>
          <w:rFonts w:ascii="Tahoma" w:hAnsi="Tahoma" w:cs="Tahoma"/>
          <w:sz w:val="21"/>
          <w:szCs w:val="21"/>
        </w:rPr>
        <w:t>, że dnia</w:t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b/>
          <w:bCs/>
          <w:sz w:val="21"/>
          <w:szCs w:val="21"/>
        </w:rPr>
        <w:t xml:space="preserve">12 </w:t>
      </w:r>
      <w:r w:rsidR="007606CF">
        <w:rPr>
          <w:rFonts w:ascii="Tahoma" w:hAnsi="Tahoma" w:cs="Tahoma"/>
          <w:b/>
          <w:bCs/>
          <w:sz w:val="21"/>
          <w:szCs w:val="21"/>
        </w:rPr>
        <w:t>maja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63416D">
        <w:rPr>
          <w:rFonts w:ascii="Tahoma" w:hAnsi="Tahoma" w:cs="Tahoma"/>
          <w:b/>
          <w:bCs/>
          <w:sz w:val="21"/>
          <w:szCs w:val="21"/>
        </w:rPr>
        <w:t>202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63416D">
        <w:rPr>
          <w:rFonts w:ascii="Tahoma" w:hAnsi="Tahoma" w:cs="Tahoma"/>
          <w:b/>
          <w:bCs/>
          <w:sz w:val="21"/>
          <w:szCs w:val="21"/>
        </w:rPr>
        <w:t xml:space="preserve"> r</w:t>
      </w:r>
      <w:r w:rsidRPr="0063416D">
        <w:rPr>
          <w:rFonts w:ascii="Tahoma" w:hAnsi="Tahoma" w:cs="Tahoma"/>
          <w:sz w:val="21"/>
          <w:szCs w:val="21"/>
        </w:rPr>
        <w:t xml:space="preserve">. Komisja powołana </w:t>
      </w:r>
      <w:r w:rsidRPr="007606CF">
        <w:rPr>
          <w:rFonts w:ascii="Tahoma" w:hAnsi="Tahoma" w:cs="Tahoma"/>
          <w:sz w:val="21"/>
          <w:szCs w:val="21"/>
        </w:rPr>
        <w:t>Zarządzeniem Nr 63/2021 Burmistrza Siechnic z dnia 11 maja 2021 r.</w:t>
      </w:r>
      <w:r w:rsidRPr="0063416D">
        <w:rPr>
          <w:rFonts w:ascii="Tahoma" w:hAnsi="Tahoma" w:cs="Tahoma"/>
          <w:sz w:val="21"/>
          <w:szCs w:val="21"/>
        </w:rPr>
        <w:t xml:space="preserve"> przeprowadziła w siedzibie Urzędu Miejskiego w Siechnicach, ul. Jana Pawła II 12, 55-011 Siechnice</w:t>
      </w:r>
      <w:r w:rsidR="007606CF">
        <w:rPr>
          <w:rFonts w:ascii="Tahoma" w:hAnsi="Tahoma" w:cs="Tahoma"/>
          <w:sz w:val="21"/>
          <w:szCs w:val="21"/>
        </w:rPr>
        <w:t>:</w:t>
      </w:r>
    </w:p>
    <w:p w14:paraId="6D9E1CDA" w14:textId="112A3480" w:rsidR="007606CF" w:rsidRDefault="007606CF" w:rsidP="0063416D">
      <w:pPr>
        <w:jc w:val="both"/>
        <w:rPr>
          <w:rFonts w:ascii="Tahoma" w:hAnsi="Tahoma" w:cs="Tahoma"/>
          <w:sz w:val="21"/>
          <w:szCs w:val="21"/>
        </w:rPr>
      </w:pPr>
    </w:p>
    <w:p w14:paraId="16D2DEF6" w14:textId="60E76B37" w:rsidR="007606CF" w:rsidRPr="0063416D" w:rsidRDefault="007606CF" w:rsidP="007606CF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1)</w:t>
      </w:r>
      <w:r w:rsidRPr="0063416D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b/>
          <w:bCs/>
          <w:sz w:val="21"/>
          <w:szCs w:val="21"/>
        </w:rPr>
        <w:t>I</w:t>
      </w:r>
      <w:r w:rsidRPr="0063416D">
        <w:rPr>
          <w:rFonts w:ascii="Tahoma" w:hAnsi="Tahoma" w:cs="Tahoma"/>
          <w:sz w:val="21"/>
          <w:szCs w:val="21"/>
        </w:rPr>
        <w:t> </w:t>
      </w:r>
      <w:r w:rsidRPr="0063416D">
        <w:rPr>
          <w:rFonts w:ascii="Tahoma" w:hAnsi="Tahoma" w:cs="Tahoma"/>
          <w:b/>
          <w:bCs/>
          <w:sz w:val="21"/>
          <w:szCs w:val="21"/>
        </w:rPr>
        <w:t>przetarg ustny nieograniczony </w:t>
      </w:r>
      <w:r w:rsidRPr="0063416D">
        <w:rPr>
          <w:rFonts w:ascii="Tahoma" w:hAnsi="Tahoma" w:cs="Tahoma"/>
          <w:sz w:val="21"/>
          <w:szCs w:val="21"/>
        </w:rPr>
        <w:t xml:space="preserve">na sprzedaż </w:t>
      </w:r>
      <w:r>
        <w:rPr>
          <w:rFonts w:ascii="Tahoma" w:hAnsi="Tahoma" w:cs="Tahoma"/>
          <w:sz w:val="21"/>
          <w:szCs w:val="21"/>
        </w:rPr>
        <w:t xml:space="preserve">prawa użytkowania wieczystego </w:t>
      </w:r>
      <w:r w:rsidRPr="0063416D">
        <w:rPr>
          <w:rFonts w:ascii="Tahoma" w:hAnsi="Tahoma" w:cs="Tahoma"/>
          <w:sz w:val="21"/>
          <w:szCs w:val="21"/>
        </w:rPr>
        <w:t>następującej nieruchomości:</w:t>
      </w:r>
    </w:p>
    <w:p w14:paraId="32C03CD7" w14:textId="77777777" w:rsidR="007606CF" w:rsidRPr="0063416D" w:rsidRDefault="007606CF" w:rsidP="007606CF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 </w:t>
      </w:r>
    </w:p>
    <w:p w14:paraId="13EAC3CC" w14:textId="57D43446" w:rsidR="007606CF" w:rsidRPr="0063416D" w:rsidRDefault="007606CF" w:rsidP="007606CF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b/>
          <w:bCs/>
          <w:sz w:val="21"/>
          <w:szCs w:val="21"/>
        </w:rPr>
        <w:t xml:space="preserve">- dz. nr </w:t>
      </w:r>
      <w:r>
        <w:rPr>
          <w:rFonts w:ascii="Tahoma" w:hAnsi="Tahoma" w:cs="Tahoma"/>
          <w:b/>
          <w:bCs/>
          <w:sz w:val="21"/>
          <w:szCs w:val="21"/>
        </w:rPr>
        <w:t>758</w:t>
      </w:r>
      <w:r w:rsidRPr="0063416D">
        <w:rPr>
          <w:rFonts w:ascii="Tahoma" w:hAnsi="Tahoma" w:cs="Tahoma"/>
          <w:b/>
          <w:bCs/>
          <w:sz w:val="21"/>
          <w:szCs w:val="21"/>
        </w:rPr>
        <w:t xml:space="preserve"> obręb Siechnice, powierzchnia </w:t>
      </w:r>
      <w:r>
        <w:rPr>
          <w:rFonts w:ascii="Tahoma" w:hAnsi="Tahoma" w:cs="Tahoma"/>
          <w:b/>
          <w:bCs/>
          <w:sz w:val="21"/>
          <w:szCs w:val="21"/>
        </w:rPr>
        <w:t>1,0531</w:t>
      </w:r>
      <w:r w:rsidRPr="0063416D">
        <w:rPr>
          <w:rFonts w:ascii="Tahoma" w:hAnsi="Tahoma" w:cs="Tahoma"/>
          <w:b/>
          <w:bCs/>
          <w:sz w:val="21"/>
          <w:szCs w:val="21"/>
        </w:rPr>
        <w:t xml:space="preserve"> ha, KW WR1O/000</w:t>
      </w:r>
      <w:r>
        <w:rPr>
          <w:rFonts w:ascii="Tahoma" w:hAnsi="Tahoma" w:cs="Tahoma"/>
          <w:b/>
          <w:bCs/>
          <w:sz w:val="21"/>
          <w:szCs w:val="21"/>
        </w:rPr>
        <w:t>20480</w:t>
      </w:r>
      <w:r w:rsidRPr="0063416D">
        <w:rPr>
          <w:rFonts w:ascii="Tahoma" w:hAnsi="Tahoma" w:cs="Tahoma"/>
          <w:b/>
          <w:bCs/>
          <w:sz w:val="21"/>
          <w:szCs w:val="21"/>
        </w:rPr>
        <w:t>/</w:t>
      </w:r>
      <w:r>
        <w:rPr>
          <w:rFonts w:ascii="Tahoma" w:hAnsi="Tahoma" w:cs="Tahoma"/>
          <w:b/>
          <w:bCs/>
          <w:sz w:val="21"/>
          <w:szCs w:val="21"/>
        </w:rPr>
        <w:t>8</w:t>
      </w:r>
    </w:p>
    <w:p w14:paraId="30662BB9" w14:textId="77777777" w:rsidR="007606CF" w:rsidRPr="0063416D" w:rsidRDefault="007606CF" w:rsidP="007606CF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 </w:t>
      </w:r>
    </w:p>
    <w:p w14:paraId="5AA81E0A" w14:textId="1A089E0D" w:rsidR="007606CF" w:rsidRPr="0063416D" w:rsidRDefault="007606CF" w:rsidP="007606CF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 xml:space="preserve">Cena wywoławcza nieruchomości wyniosła: </w:t>
      </w:r>
      <w:r>
        <w:rPr>
          <w:rFonts w:ascii="Tahoma" w:hAnsi="Tahoma" w:cs="Tahoma"/>
          <w:sz w:val="21"/>
          <w:szCs w:val="21"/>
        </w:rPr>
        <w:t>1.600.000</w:t>
      </w:r>
      <w:r w:rsidRPr="0063416D">
        <w:rPr>
          <w:rFonts w:ascii="Tahoma" w:hAnsi="Tahoma" w:cs="Tahoma"/>
          <w:sz w:val="21"/>
          <w:szCs w:val="21"/>
        </w:rPr>
        <w:t xml:space="preserve">,00 zł netto, wadium </w:t>
      </w:r>
      <w:r>
        <w:rPr>
          <w:rFonts w:ascii="Tahoma" w:hAnsi="Tahoma" w:cs="Tahoma"/>
          <w:sz w:val="21"/>
          <w:szCs w:val="21"/>
        </w:rPr>
        <w:t>160</w:t>
      </w:r>
      <w:r w:rsidRPr="0063416D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000</w:t>
      </w:r>
      <w:r w:rsidRPr="0063416D">
        <w:rPr>
          <w:rFonts w:ascii="Tahoma" w:hAnsi="Tahoma" w:cs="Tahoma"/>
          <w:sz w:val="21"/>
          <w:szCs w:val="21"/>
        </w:rPr>
        <w:t>,00 zł, postąpienie:</w:t>
      </w:r>
      <w:r>
        <w:rPr>
          <w:rFonts w:ascii="Tahoma" w:hAnsi="Tahoma" w:cs="Tahoma"/>
          <w:sz w:val="21"/>
          <w:szCs w:val="21"/>
        </w:rPr>
        <w:br/>
        <w:t>16.000</w:t>
      </w:r>
      <w:r w:rsidRPr="0063416D">
        <w:rPr>
          <w:rFonts w:ascii="Tahoma" w:hAnsi="Tahoma" w:cs="Tahoma"/>
          <w:sz w:val="21"/>
          <w:szCs w:val="21"/>
        </w:rPr>
        <w:t>,00 zł</w:t>
      </w:r>
    </w:p>
    <w:p w14:paraId="7E954A8F" w14:textId="77777777" w:rsidR="007606CF" w:rsidRPr="0063416D" w:rsidRDefault="007606CF" w:rsidP="007606CF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Nikt nie wpłacił wymaganego wadium, przetarg został zakończony</w:t>
      </w:r>
      <w:r>
        <w:rPr>
          <w:rFonts w:ascii="Tahoma" w:hAnsi="Tahoma" w:cs="Tahoma"/>
          <w:sz w:val="21"/>
          <w:szCs w:val="21"/>
        </w:rPr>
        <w:t xml:space="preserve"> </w:t>
      </w:r>
      <w:r w:rsidRPr="0063416D">
        <w:rPr>
          <w:rFonts w:ascii="Tahoma" w:hAnsi="Tahoma" w:cs="Tahoma"/>
          <w:b/>
          <w:bCs/>
          <w:sz w:val="21"/>
          <w:szCs w:val="21"/>
          <w:u w:val="single"/>
        </w:rPr>
        <w:t>wynikiem negatywnym.</w:t>
      </w:r>
    </w:p>
    <w:p w14:paraId="1B2CC800" w14:textId="20017601" w:rsidR="007606CF" w:rsidRDefault="007606CF" w:rsidP="0063416D">
      <w:pPr>
        <w:jc w:val="both"/>
        <w:rPr>
          <w:rFonts w:ascii="Tahoma" w:hAnsi="Tahoma" w:cs="Tahoma"/>
          <w:sz w:val="21"/>
          <w:szCs w:val="21"/>
        </w:rPr>
      </w:pPr>
    </w:p>
    <w:p w14:paraId="7318BB35" w14:textId="77777777" w:rsidR="007606CF" w:rsidRDefault="007606CF" w:rsidP="0063416D">
      <w:pPr>
        <w:jc w:val="both"/>
        <w:rPr>
          <w:rFonts w:ascii="Tahoma" w:hAnsi="Tahoma" w:cs="Tahoma"/>
          <w:sz w:val="21"/>
          <w:szCs w:val="21"/>
        </w:rPr>
      </w:pPr>
    </w:p>
    <w:p w14:paraId="435480EC" w14:textId="6719E295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 </w:t>
      </w:r>
      <w:r w:rsidR="007606CF">
        <w:rPr>
          <w:rFonts w:ascii="Tahoma" w:hAnsi="Tahoma" w:cs="Tahoma"/>
          <w:sz w:val="21"/>
          <w:szCs w:val="21"/>
        </w:rPr>
        <w:t xml:space="preserve">2) </w:t>
      </w:r>
      <w:r>
        <w:rPr>
          <w:rFonts w:ascii="Tahoma" w:hAnsi="Tahoma" w:cs="Tahoma"/>
          <w:b/>
          <w:bCs/>
          <w:sz w:val="21"/>
          <w:szCs w:val="21"/>
        </w:rPr>
        <w:t>I</w:t>
      </w:r>
      <w:r w:rsidRPr="0063416D">
        <w:rPr>
          <w:rFonts w:ascii="Tahoma" w:hAnsi="Tahoma" w:cs="Tahoma"/>
          <w:sz w:val="21"/>
          <w:szCs w:val="21"/>
        </w:rPr>
        <w:t> </w:t>
      </w:r>
      <w:r w:rsidRPr="0063416D">
        <w:rPr>
          <w:rFonts w:ascii="Tahoma" w:hAnsi="Tahoma" w:cs="Tahoma"/>
          <w:b/>
          <w:bCs/>
          <w:sz w:val="21"/>
          <w:szCs w:val="21"/>
        </w:rPr>
        <w:t>przetarg ustny nieograniczony </w:t>
      </w:r>
      <w:r w:rsidRPr="0063416D">
        <w:rPr>
          <w:rFonts w:ascii="Tahoma" w:hAnsi="Tahoma" w:cs="Tahoma"/>
          <w:sz w:val="21"/>
          <w:szCs w:val="21"/>
        </w:rPr>
        <w:t xml:space="preserve">na sprzedaż </w:t>
      </w:r>
      <w:r w:rsidR="007606CF">
        <w:rPr>
          <w:rFonts w:ascii="Tahoma" w:hAnsi="Tahoma" w:cs="Tahoma"/>
          <w:sz w:val="21"/>
          <w:szCs w:val="21"/>
        </w:rPr>
        <w:t xml:space="preserve">prawa własności </w:t>
      </w:r>
      <w:r w:rsidRPr="0063416D">
        <w:rPr>
          <w:rFonts w:ascii="Tahoma" w:hAnsi="Tahoma" w:cs="Tahoma"/>
          <w:sz w:val="21"/>
          <w:szCs w:val="21"/>
        </w:rPr>
        <w:t>następującej nieruchomości:</w:t>
      </w:r>
    </w:p>
    <w:p w14:paraId="1BE2C4C3" w14:textId="77777777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 </w:t>
      </w:r>
    </w:p>
    <w:p w14:paraId="65A33D50" w14:textId="77777777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b/>
          <w:bCs/>
          <w:sz w:val="21"/>
          <w:szCs w:val="21"/>
        </w:rPr>
        <w:t>- dz. nr 264 obręb Siechnice, powierzchnia 0,4746 ha, KW WR1O/00018041/2</w:t>
      </w:r>
    </w:p>
    <w:p w14:paraId="4274030C" w14:textId="77777777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 </w:t>
      </w:r>
    </w:p>
    <w:p w14:paraId="77A5CD28" w14:textId="6B733582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 xml:space="preserve">Cena wywoławcza nieruchomości wyniosła: </w:t>
      </w:r>
      <w:r>
        <w:rPr>
          <w:rFonts w:ascii="Tahoma" w:hAnsi="Tahoma" w:cs="Tahoma"/>
          <w:sz w:val="21"/>
          <w:szCs w:val="21"/>
        </w:rPr>
        <w:t>996.660</w:t>
      </w:r>
      <w:r w:rsidRPr="0063416D">
        <w:rPr>
          <w:rFonts w:ascii="Tahoma" w:hAnsi="Tahoma" w:cs="Tahoma"/>
          <w:sz w:val="21"/>
          <w:szCs w:val="21"/>
        </w:rPr>
        <w:t xml:space="preserve">,00 zł netto, wadium </w:t>
      </w:r>
      <w:r>
        <w:rPr>
          <w:rFonts w:ascii="Tahoma" w:hAnsi="Tahoma" w:cs="Tahoma"/>
          <w:sz w:val="21"/>
          <w:szCs w:val="21"/>
        </w:rPr>
        <w:t>99</w:t>
      </w:r>
      <w:r w:rsidRPr="0063416D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666</w:t>
      </w:r>
      <w:r w:rsidRPr="0063416D">
        <w:rPr>
          <w:rFonts w:ascii="Tahoma" w:hAnsi="Tahoma" w:cs="Tahoma"/>
          <w:sz w:val="21"/>
          <w:szCs w:val="21"/>
        </w:rPr>
        <w:t>,00 zł, postąpienie:</w:t>
      </w:r>
      <w:r>
        <w:rPr>
          <w:rFonts w:ascii="Tahoma" w:hAnsi="Tahoma" w:cs="Tahoma"/>
          <w:sz w:val="21"/>
          <w:szCs w:val="21"/>
        </w:rPr>
        <w:br/>
        <w:t>9.967</w:t>
      </w:r>
      <w:r w:rsidRPr="0063416D">
        <w:rPr>
          <w:rFonts w:ascii="Tahoma" w:hAnsi="Tahoma" w:cs="Tahoma"/>
          <w:sz w:val="21"/>
          <w:szCs w:val="21"/>
        </w:rPr>
        <w:t>,00 zł</w:t>
      </w:r>
    </w:p>
    <w:p w14:paraId="2EBC63A7" w14:textId="3DD89FBC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Nikt nie wpłacił wymaganego wadium, przetarg został zakończony</w:t>
      </w:r>
      <w:r>
        <w:rPr>
          <w:rFonts w:ascii="Tahoma" w:hAnsi="Tahoma" w:cs="Tahoma"/>
          <w:sz w:val="21"/>
          <w:szCs w:val="21"/>
        </w:rPr>
        <w:t xml:space="preserve"> </w:t>
      </w:r>
      <w:r w:rsidRPr="0063416D">
        <w:rPr>
          <w:rFonts w:ascii="Tahoma" w:hAnsi="Tahoma" w:cs="Tahoma"/>
          <w:b/>
          <w:bCs/>
          <w:sz w:val="21"/>
          <w:szCs w:val="21"/>
          <w:u w:val="single"/>
        </w:rPr>
        <w:t>wynikiem negatywnym.</w:t>
      </w:r>
    </w:p>
    <w:p w14:paraId="6C1182A5" w14:textId="77777777" w:rsidR="00AE146C" w:rsidRPr="00D501AD" w:rsidRDefault="00AE146C" w:rsidP="00AE146C">
      <w:pPr>
        <w:jc w:val="both"/>
        <w:rPr>
          <w:rFonts w:ascii="Tahoma" w:hAnsi="Tahoma" w:cs="Tahoma"/>
          <w:bCs/>
          <w:sz w:val="20"/>
          <w:szCs w:val="20"/>
        </w:rPr>
      </w:pPr>
    </w:p>
    <w:p w14:paraId="76CDE1A2" w14:textId="77777777" w:rsidR="00AE146C" w:rsidRPr="00BC3603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5356010E" w14:textId="77777777" w:rsidR="00AE146C" w:rsidRPr="00BC3603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6CDAEA27" w14:textId="6B608A89" w:rsidR="00103A22" w:rsidRPr="00BC3603" w:rsidRDefault="00BC3603" w:rsidP="00AE146C">
      <w:pPr>
        <w:pStyle w:val="Nagwek1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b w:val="0"/>
          <w:bCs/>
          <w:sz w:val="20"/>
          <w:szCs w:val="20"/>
        </w:rPr>
        <w:t xml:space="preserve">                                                                                                      </w:t>
      </w:r>
      <w:r w:rsidRPr="00BC3603">
        <w:rPr>
          <w:rFonts w:ascii="Tahoma" w:hAnsi="Tahoma" w:cs="Tahoma"/>
          <w:b w:val="0"/>
          <w:bCs/>
          <w:sz w:val="20"/>
          <w:szCs w:val="20"/>
        </w:rPr>
        <w:t>Burmistrz Siechnic</w:t>
      </w:r>
    </w:p>
    <w:p w14:paraId="1F3D31A6" w14:textId="09A662F5" w:rsidR="00BC3603" w:rsidRPr="00BC3603" w:rsidRDefault="00BC3603" w:rsidP="00BC3603">
      <w:pPr>
        <w:rPr>
          <w:rFonts w:ascii="Tahoma" w:hAnsi="Tahoma" w:cs="Tahoma"/>
          <w:sz w:val="22"/>
          <w:szCs w:val="16"/>
        </w:rPr>
      </w:pPr>
    </w:p>
    <w:p w14:paraId="4F2F0694" w14:textId="501C74A4" w:rsidR="00BC3603" w:rsidRPr="00BC3603" w:rsidRDefault="00BC3603" w:rsidP="00BC3603">
      <w:pPr>
        <w:ind w:left="7080"/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0"/>
          <w:szCs w:val="14"/>
        </w:rPr>
        <w:t xml:space="preserve">         </w:t>
      </w:r>
      <w:r w:rsidRPr="00BC3603">
        <w:rPr>
          <w:rFonts w:ascii="Tahoma" w:hAnsi="Tahoma" w:cs="Tahoma"/>
          <w:sz w:val="20"/>
          <w:szCs w:val="14"/>
        </w:rPr>
        <w:t>Milan</w:t>
      </w:r>
      <w:r w:rsidRPr="00BC3603">
        <w:rPr>
          <w:rFonts w:ascii="Tahoma" w:hAnsi="Tahoma" w:cs="Tahoma"/>
          <w:sz w:val="22"/>
          <w:szCs w:val="16"/>
        </w:rPr>
        <w:t xml:space="preserve"> </w:t>
      </w:r>
      <w:proofErr w:type="spellStart"/>
      <w:r w:rsidRPr="00BC3603">
        <w:rPr>
          <w:rFonts w:ascii="Tahoma" w:hAnsi="Tahoma" w:cs="Tahoma"/>
          <w:sz w:val="20"/>
          <w:szCs w:val="14"/>
        </w:rPr>
        <w:t>Ušák</w:t>
      </w:r>
      <w:proofErr w:type="spellEnd"/>
    </w:p>
    <w:sectPr w:rsidR="00BC3603" w:rsidRPr="00BC3603" w:rsidSect="00EF6D82">
      <w:footerReference w:type="default" r:id="rId8"/>
      <w:headerReference w:type="first" r:id="rId9"/>
      <w:pgSz w:w="11906" w:h="16838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F4AF" w14:textId="77777777" w:rsidR="00AB5339" w:rsidRDefault="00AB5339">
      <w:r>
        <w:separator/>
      </w:r>
    </w:p>
  </w:endnote>
  <w:endnote w:type="continuationSeparator" w:id="0">
    <w:p w14:paraId="703A1871" w14:textId="77777777" w:rsidR="00AB5339" w:rsidRDefault="00A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6E53" w14:textId="77777777" w:rsidR="00C9479D" w:rsidRDefault="00C9479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25BD" w:rsidRPr="006025BD">
      <w:rPr>
        <w:noProof/>
        <w:lang w:val="pl-PL"/>
      </w:rPr>
      <w:t>2</w:t>
    </w:r>
    <w:r>
      <w:fldChar w:fldCharType="end"/>
    </w:r>
  </w:p>
  <w:p w14:paraId="41423700" w14:textId="77777777" w:rsidR="00C9479D" w:rsidRDefault="00C94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EE66" w14:textId="77777777" w:rsidR="00AB5339" w:rsidRDefault="00AB5339">
      <w:r>
        <w:separator/>
      </w:r>
    </w:p>
  </w:footnote>
  <w:footnote w:type="continuationSeparator" w:id="0">
    <w:p w14:paraId="158DF048" w14:textId="77777777" w:rsidR="00AB5339" w:rsidRDefault="00AB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9385" w14:textId="54B5790D" w:rsidR="00BC3603" w:rsidRPr="00BC3603" w:rsidRDefault="00BC3603">
    <w:pPr>
      <w:pStyle w:val="Nagwek"/>
      <w:rPr>
        <w:rFonts w:ascii="Tahoma" w:hAnsi="Tahoma" w:cs="Tahoma"/>
        <w:color w:val="FF0000"/>
        <w:sz w:val="22"/>
        <w:szCs w:val="22"/>
      </w:rPr>
    </w:pPr>
    <w:r w:rsidRPr="00BC3603">
      <w:rPr>
        <w:rFonts w:ascii="Tahoma" w:hAnsi="Tahoma" w:cs="Tahoma"/>
        <w:color w:val="FF0000"/>
        <w:sz w:val="22"/>
        <w:szCs w:val="22"/>
      </w:rPr>
      <w:t>GMINA SIECHNICE</w:t>
    </w:r>
  </w:p>
  <w:p w14:paraId="50F1BB58" w14:textId="1129D709" w:rsidR="00BC3603" w:rsidRPr="00BC3603" w:rsidRDefault="00BC3603">
    <w:pPr>
      <w:pStyle w:val="Nagwek"/>
      <w:rPr>
        <w:rFonts w:ascii="Tahoma" w:hAnsi="Tahoma" w:cs="Tahoma"/>
        <w:color w:val="FF0000"/>
        <w:sz w:val="22"/>
        <w:szCs w:val="22"/>
      </w:rPr>
    </w:pPr>
    <w:r w:rsidRPr="00BC3603">
      <w:rPr>
        <w:rFonts w:ascii="Tahoma" w:hAnsi="Tahoma" w:cs="Tahoma"/>
        <w:color w:val="FF0000"/>
        <w:sz w:val="22"/>
        <w:szCs w:val="22"/>
      </w:rPr>
      <w:t>ul. Jana Pawła II 12</w:t>
    </w:r>
  </w:p>
  <w:p w14:paraId="0D2B1DC9" w14:textId="38EE90E4" w:rsidR="00BC3603" w:rsidRPr="00BC3603" w:rsidRDefault="00BC3603">
    <w:pPr>
      <w:pStyle w:val="Nagwek"/>
      <w:rPr>
        <w:rFonts w:ascii="Tahoma" w:hAnsi="Tahoma" w:cs="Tahoma"/>
        <w:color w:val="FF0000"/>
        <w:sz w:val="22"/>
        <w:szCs w:val="22"/>
      </w:rPr>
    </w:pPr>
    <w:r w:rsidRPr="00BC3603">
      <w:rPr>
        <w:rFonts w:ascii="Tahoma" w:hAnsi="Tahoma" w:cs="Tahoma"/>
        <w:color w:val="FF0000"/>
        <w:sz w:val="22"/>
        <w:szCs w:val="22"/>
      </w:rPr>
      <w:t>55-011 Siechnice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379"/>
    <w:multiLevelType w:val="hybridMultilevel"/>
    <w:tmpl w:val="643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3F2"/>
    <w:multiLevelType w:val="hybridMultilevel"/>
    <w:tmpl w:val="D7CEA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1B83"/>
    <w:multiLevelType w:val="hybridMultilevel"/>
    <w:tmpl w:val="02EE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70C6"/>
    <w:multiLevelType w:val="hybridMultilevel"/>
    <w:tmpl w:val="A74A2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4DF"/>
    <w:multiLevelType w:val="hybridMultilevel"/>
    <w:tmpl w:val="F774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7F16"/>
    <w:multiLevelType w:val="hybridMultilevel"/>
    <w:tmpl w:val="8122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57A7"/>
    <w:multiLevelType w:val="hybridMultilevel"/>
    <w:tmpl w:val="808E3C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8C5C87"/>
    <w:multiLevelType w:val="hybridMultilevel"/>
    <w:tmpl w:val="E44012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690"/>
    <w:multiLevelType w:val="hybridMultilevel"/>
    <w:tmpl w:val="7990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97F55"/>
    <w:multiLevelType w:val="hybridMultilevel"/>
    <w:tmpl w:val="963A92F4"/>
    <w:lvl w:ilvl="0" w:tplc="1F544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45906"/>
    <w:multiLevelType w:val="hybridMultilevel"/>
    <w:tmpl w:val="89C4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35AA"/>
    <w:multiLevelType w:val="hybridMultilevel"/>
    <w:tmpl w:val="AEE8AAD8"/>
    <w:lvl w:ilvl="0" w:tplc="4BC2D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F4570"/>
    <w:multiLevelType w:val="hybridMultilevel"/>
    <w:tmpl w:val="0AA46F46"/>
    <w:lvl w:ilvl="0" w:tplc="073E4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1088"/>
    <w:multiLevelType w:val="multilevel"/>
    <w:tmpl w:val="D6481DC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51F870EC"/>
    <w:multiLevelType w:val="hybridMultilevel"/>
    <w:tmpl w:val="9FFE6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F3E5D"/>
    <w:multiLevelType w:val="hybridMultilevel"/>
    <w:tmpl w:val="4B46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D4B00"/>
    <w:multiLevelType w:val="hybridMultilevel"/>
    <w:tmpl w:val="198C9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8D3AAC"/>
    <w:multiLevelType w:val="hybridMultilevel"/>
    <w:tmpl w:val="4B46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35A19"/>
    <w:multiLevelType w:val="hybridMultilevel"/>
    <w:tmpl w:val="FD58C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42D50"/>
    <w:multiLevelType w:val="hybridMultilevel"/>
    <w:tmpl w:val="6582BB4E"/>
    <w:lvl w:ilvl="0" w:tplc="2586D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F746E"/>
    <w:multiLevelType w:val="hybridMultilevel"/>
    <w:tmpl w:val="7F542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91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75524"/>
    <w:multiLevelType w:val="hybridMultilevel"/>
    <w:tmpl w:val="38F205F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7792314"/>
    <w:multiLevelType w:val="hybridMultilevel"/>
    <w:tmpl w:val="A624301E"/>
    <w:lvl w:ilvl="0" w:tplc="39B08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77D96"/>
    <w:multiLevelType w:val="hybridMultilevel"/>
    <w:tmpl w:val="7F2A1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91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888437">
    <w:abstractNumId w:val="6"/>
  </w:num>
  <w:num w:numId="2" w16cid:durableId="1831215715">
    <w:abstractNumId w:val="16"/>
  </w:num>
  <w:num w:numId="3" w16cid:durableId="2141652779">
    <w:abstractNumId w:val="23"/>
  </w:num>
  <w:num w:numId="4" w16cid:durableId="1182548673">
    <w:abstractNumId w:val="18"/>
  </w:num>
  <w:num w:numId="5" w16cid:durableId="1914780534">
    <w:abstractNumId w:val="12"/>
  </w:num>
  <w:num w:numId="6" w16cid:durableId="597371482">
    <w:abstractNumId w:val="2"/>
  </w:num>
  <w:num w:numId="7" w16cid:durableId="32967814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5559460">
    <w:abstractNumId w:val="10"/>
  </w:num>
  <w:num w:numId="9" w16cid:durableId="1282765918">
    <w:abstractNumId w:val="17"/>
  </w:num>
  <w:num w:numId="10" w16cid:durableId="1715620717">
    <w:abstractNumId w:val="1"/>
  </w:num>
  <w:num w:numId="11" w16cid:durableId="388266542">
    <w:abstractNumId w:val="4"/>
  </w:num>
  <w:num w:numId="12" w16cid:durableId="1254629799">
    <w:abstractNumId w:val="15"/>
  </w:num>
  <w:num w:numId="13" w16cid:durableId="1234243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1093488">
    <w:abstractNumId w:val="3"/>
  </w:num>
  <w:num w:numId="15" w16cid:durableId="606350564">
    <w:abstractNumId w:val="5"/>
  </w:num>
  <w:num w:numId="16" w16cid:durableId="1727335413">
    <w:abstractNumId w:val="0"/>
  </w:num>
  <w:num w:numId="17" w16cid:durableId="192887569">
    <w:abstractNumId w:val="8"/>
  </w:num>
  <w:num w:numId="18" w16cid:durableId="1817069651">
    <w:abstractNumId w:val="20"/>
  </w:num>
  <w:num w:numId="19" w16cid:durableId="107167756">
    <w:abstractNumId w:val="7"/>
  </w:num>
  <w:num w:numId="20" w16cid:durableId="726611507">
    <w:abstractNumId w:val="22"/>
  </w:num>
  <w:num w:numId="21" w16cid:durableId="2106732658">
    <w:abstractNumId w:val="21"/>
  </w:num>
  <w:num w:numId="22" w16cid:durableId="185674290">
    <w:abstractNumId w:val="14"/>
  </w:num>
  <w:num w:numId="23" w16cid:durableId="1083838658">
    <w:abstractNumId w:val="11"/>
  </w:num>
  <w:num w:numId="24" w16cid:durableId="1130586917">
    <w:abstractNumId w:val="13"/>
  </w:num>
  <w:num w:numId="25" w16cid:durableId="529994039">
    <w:abstractNumId w:val="9"/>
  </w:num>
  <w:num w:numId="26" w16cid:durableId="12569420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6"/>
    <w:rsid w:val="000142E2"/>
    <w:rsid w:val="00014400"/>
    <w:rsid w:val="000173DB"/>
    <w:rsid w:val="00022D1F"/>
    <w:rsid w:val="00033277"/>
    <w:rsid w:val="00036F3E"/>
    <w:rsid w:val="00037328"/>
    <w:rsid w:val="000374D5"/>
    <w:rsid w:val="000408F6"/>
    <w:rsid w:val="00040CC1"/>
    <w:rsid w:val="000513BF"/>
    <w:rsid w:val="000537D7"/>
    <w:rsid w:val="000562A3"/>
    <w:rsid w:val="000769B1"/>
    <w:rsid w:val="00077688"/>
    <w:rsid w:val="000805ED"/>
    <w:rsid w:val="0008380D"/>
    <w:rsid w:val="000A2C37"/>
    <w:rsid w:val="000B2392"/>
    <w:rsid w:val="000B6DA4"/>
    <w:rsid w:val="000C4686"/>
    <w:rsid w:val="000E0928"/>
    <w:rsid w:val="000E2BAC"/>
    <w:rsid w:val="000F033D"/>
    <w:rsid w:val="000F0DC5"/>
    <w:rsid w:val="000F5468"/>
    <w:rsid w:val="00103A22"/>
    <w:rsid w:val="00103F7E"/>
    <w:rsid w:val="00104EB5"/>
    <w:rsid w:val="00110A24"/>
    <w:rsid w:val="00110CD2"/>
    <w:rsid w:val="00112284"/>
    <w:rsid w:val="00112DDF"/>
    <w:rsid w:val="00115FC6"/>
    <w:rsid w:val="00120C9D"/>
    <w:rsid w:val="001240FB"/>
    <w:rsid w:val="00127292"/>
    <w:rsid w:val="00127B76"/>
    <w:rsid w:val="00145F5F"/>
    <w:rsid w:val="0015205C"/>
    <w:rsid w:val="00153AEF"/>
    <w:rsid w:val="0015782D"/>
    <w:rsid w:val="001620E0"/>
    <w:rsid w:val="00176FBB"/>
    <w:rsid w:val="001845D9"/>
    <w:rsid w:val="001B3170"/>
    <w:rsid w:val="001C1705"/>
    <w:rsid w:val="001C2AD5"/>
    <w:rsid w:val="001C439F"/>
    <w:rsid w:val="001D7E23"/>
    <w:rsid w:val="001E231C"/>
    <w:rsid w:val="001E46F1"/>
    <w:rsid w:val="001F0D93"/>
    <w:rsid w:val="001F7EC6"/>
    <w:rsid w:val="00201BD6"/>
    <w:rsid w:val="00221BC2"/>
    <w:rsid w:val="0024017C"/>
    <w:rsid w:val="002431E2"/>
    <w:rsid w:val="002535D3"/>
    <w:rsid w:val="00261133"/>
    <w:rsid w:val="00271322"/>
    <w:rsid w:val="00276976"/>
    <w:rsid w:val="00283CC7"/>
    <w:rsid w:val="00287D93"/>
    <w:rsid w:val="00295B26"/>
    <w:rsid w:val="00296040"/>
    <w:rsid w:val="002A3E84"/>
    <w:rsid w:val="002A4589"/>
    <w:rsid w:val="002A70C3"/>
    <w:rsid w:val="002B4E03"/>
    <w:rsid w:val="002D354D"/>
    <w:rsid w:val="002E1B3C"/>
    <w:rsid w:val="002E5954"/>
    <w:rsid w:val="002E79C0"/>
    <w:rsid w:val="002F22BB"/>
    <w:rsid w:val="002F3E07"/>
    <w:rsid w:val="003038F7"/>
    <w:rsid w:val="0031656A"/>
    <w:rsid w:val="00317838"/>
    <w:rsid w:val="00327318"/>
    <w:rsid w:val="0033162D"/>
    <w:rsid w:val="00334FFA"/>
    <w:rsid w:val="003356B4"/>
    <w:rsid w:val="00344066"/>
    <w:rsid w:val="003467C8"/>
    <w:rsid w:val="003477E9"/>
    <w:rsid w:val="003517F6"/>
    <w:rsid w:val="00351C11"/>
    <w:rsid w:val="003544F3"/>
    <w:rsid w:val="00364552"/>
    <w:rsid w:val="00380614"/>
    <w:rsid w:val="00384F6E"/>
    <w:rsid w:val="00393AD8"/>
    <w:rsid w:val="00394E65"/>
    <w:rsid w:val="00396094"/>
    <w:rsid w:val="003B319A"/>
    <w:rsid w:val="003C71F2"/>
    <w:rsid w:val="003D0FC4"/>
    <w:rsid w:val="003D5929"/>
    <w:rsid w:val="003D64D6"/>
    <w:rsid w:val="003E199C"/>
    <w:rsid w:val="003E24BF"/>
    <w:rsid w:val="00400F3D"/>
    <w:rsid w:val="00402149"/>
    <w:rsid w:val="00402266"/>
    <w:rsid w:val="00402E66"/>
    <w:rsid w:val="00405217"/>
    <w:rsid w:val="00412393"/>
    <w:rsid w:val="00435AC4"/>
    <w:rsid w:val="00443A92"/>
    <w:rsid w:val="0046100C"/>
    <w:rsid w:val="00463E04"/>
    <w:rsid w:val="0048062C"/>
    <w:rsid w:val="0048784D"/>
    <w:rsid w:val="004972D4"/>
    <w:rsid w:val="004B06E3"/>
    <w:rsid w:val="004B6264"/>
    <w:rsid w:val="004D15FA"/>
    <w:rsid w:val="004D33FA"/>
    <w:rsid w:val="004F2E4F"/>
    <w:rsid w:val="0050591B"/>
    <w:rsid w:val="00507496"/>
    <w:rsid w:val="00515848"/>
    <w:rsid w:val="00515A90"/>
    <w:rsid w:val="00515E92"/>
    <w:rsid w:val="00525DBA"/>
    <w:rsid w:val="0053012D"/>
    <w:rsid w:val="0054776E"/>
    <w:rsid w:val="00557CD3"/>
    <w:rsid w:val="00572FBD"/>
    <w:rsid w:val="00575F5B"/>
    <w:rsid w:val="005762F7"/>
    <w:rsid w:val="005825BE"/>
    <w:rsid w:val="005837F2"/>
    <w:rsid w:val="00591632"/>
    <w:rsid w:val="005A5346"/>
    <w:rsid w:val="005C66E1"/>
    <w:rsid w:val="005D16AB"/>
    <w:rsid w:val="005D5979"/>
    <w:rsid w:val="005E1B53"/>
    <w:rsid w:val="005E2845"/>
    <w:rsid w:val="005E3557"/>
    <w:rsid w:val="005F091B"/>
    <w:rsid w:val="005F49C2"/>
    <w:rsid w:val="005F4EA2"/>
    <w:rsid w:val="005F539B"/>
    <w:rsid w:val="006025BD"/>
    <w:rsid w:val="006152A6"/>
    <w:rsid w:val="00617CD9"/>
    <w:rsid w:val="00622572"/>
    <w:rsid w:val="0062294D"/>
    <w:rsid w:val="006247C6"/>
    <w:rsid w:val="00625846"/>
    <w:rsid w:val="006321A3"/>
    <w:rsid w:val="0063416D"/>
    <w:rsid w:val="0064253B"/>
    <w:rsid w:val="00645930"/>
    <w:rsid w:val="00647161"/>
    <w:rsid w:val="006530E3"/>
    <w:rsid w:val="00655CAF"/>
    <w:rsid w:val="00661B2D"/>
    <w:rsid w:val="0066496F"/>
    <w:rsid w:val="0068283D"/>
    <w:rsid w:val="00684659"/>
    <w:rsid w:val="00684986"/>
    <w:rsid w:val="00685F88"/>
    <w:rsid w:val="00686849"/>
    <w:rsid w:val="00691EE7"/>
    <w:rsid w:val="006A1558"/>
    <w:rsid w:val="006A7336"/>
    <w:rsid w:val="006B528F"/>
    <w:rsid w:val="006C49D4"/>
    <w:rsid w:val="006C4F3E"/>
    <w:rsid w:val="006C78D9"/>
    <w:rsid w:val="006D3D49"/>
    <w:rsid w:val="00706077"/>
    <w:rsid w:val="00722824"/>
    <w:rsid w:val="00731014"/>
    <w:rsid w:val="00745B3A"/>
    <w:rsid w:val="007516A9"/>
    <w:rsid w:val="007606CF"/>
    <w:rsid w:val="007744DA"/>
    <w:rsid w:val="00777ED8"/>
    <w:rsid w:val="007915E4"/>
    <w:rsid w:val="00792EF0"/>
    <w:rsid w:val="007A4E1F"/>
    <w:rsid w:val="007B0D25"/>
    <w:rsid w:val="007B44E1"/>
    <w:rsid w:val="007B59C8"/>
    <w:rsid w:val="007C0E81"/>
    <w:rsid w:val="007C166D"/>
    <w:rsid w:val="007C6454"/>
    <w:rsid w:val="007D400C"/>
    <w:rsid w:val="007D531D"/>
    <w:rsid w:val="007E1817"/>
    <w:rsid w:val="007E4210"/>
    <w:rsid w:val="007E78BC"/>
    <w:rsid w:val="007F1A80"/>
    <w:rsid w:val="0080046B"/>
    <w:rsid w:val="00821EA9"/>
    <w:rsid w:val="00832CA2"/>
    <w:rsid w:val="00844585"/>
    <w:rsid w:val="00857C5C"/>
    <w:rsid w:val="0086283B"/>
    <w:rsid w:val="00883829"/>
    <w:rsid w:val="008866E3"/>
    <w:rsid w:val="008925AA"/>
    <w:rsid w:val="00894BE3"/>
    <w:rsid w:val="0089643B"/>
    <w:rsid w:val="008A001F"/>
    <w:rsid w:val="008B7C7C"/>
    <w:rsid w:val="008C06DE"/>
    <w:rsid w:val="008C5BDC"/>
    <w:rsid w:val="008D4057"/>
    <w:rsid w:val="008D51A4"/>
    <w:rsid w:val="008D5ABC"/>
    <w:rsid w:val="008D7749"/>
    <w:rsid w:val="008E08EA"/>
    <w:rsid w:val="008E26B4"/>
    <w:rsid w:val="008F4761"/>
    <w:rsid w:val="008F4A02"/>
    <w:rsid w:val="00906710"/>
    <w:rsid w:val="0091180C"/>
    <w:rsid w:val="00922F2C"/>
    <w:rsid w:val="00923E32"/>
    <w:rsid w:val="00924D96"/>
    <w:rsid w:val="00937674"/>
    <w:rsid w:val="00937D08"/>
    <w:rsid w:val="00952633"/>
    <w:rsid w:val="0095753D"/>
    <w:rsid w:val="0095785A"/>
    <w:rsid w:val="00960243"/>
    <w:rsid w:val="009726C3"/>
    <w:rsid w:val="00980190"/>
    <w:rsid w:val="00984B78"/>
    <w:rsid w:val="00987306"/>
    <w:rsid w:val="0099194A"/>
    <w:rsid w:val="00992362"/>
    <w:rsid w:val="0099465A"/>
    <w:rsid w:val="00997221"/>
    <w:rsid w:val="009A177C"/>
    <w:rsid w:val="009A193A"/>
    <w:rsid w:val="009A552E"/>
    <w:rsid w:val="009B38C4"/>
    <w:rsid w:val="009B46D4"/>
    <w:rsid w:val="009B776B"/>
    <w:rsid w:val="009E09B2"/>
    <w:rsid w:val="009E7F5B"/>
    <w:rsid w:val="00A07567"/>
    <w:rsid w:val="00A07C17"/>
    <w:rsid w:val="00A12916"/>
    <w:rsid w:val="00A2335A"/>
    <w:rsid w:val="00A42886"/>
    <w:rsid w:val="00A52D65"/>
    <w:rsid w:val="00A54B78"/>
    <w:rsid w:val="00A605D8"/>
    <w:rsid w:val="00A6349C"/>
    <w:rsid w:val="00A6351E"/>
    <w:rsid w:val="00A636AE"/>
    <w:rsid w:val="00A678E4"/>
    <w:rsid w:val="00A72A2B"/>
    <w:rsid w:val="00A90DEE"/>
    <w:rsid w:val="00AA106B"/>
    <w:rsid w:val="00AA1610"/>
    <w:rsid w:val="00AB2F7E"/>
    <w:rsid w:val="00AB3893"/>
    <w:rsid w:val="00AB5339"/>
    <w:rsid w:val="00AD5705"/>
    <w:rsid w:val="00AD73C0"/>
    <w:rsid w:val="00AE146C"/>
    <w:rsid w:val="00B1192E"/>
    <w:rsid w:val="00B120B2"/>
    <w:rsid w:val="00B175ED"/>
    <w:rsid w:val="00B179C0"/>
    <w:rsid w:val="00B21EFE"/>
    <w:rsid w:val="00B25931"/>
    <w:rsid w:val="00B27726"/>
    <w:rsid w:val="00B3342D"/>
    <w:rsid w:val="00B34BD5"/>
    <w:rsid w:val="00B35D02"/>
    <w:rsid w:val="00B463F5"/>
    <w:rsid w:val="00B46BFD"/>
    <w:rsid w:val="00B57EFA"/>
    <w:rsid w:val="00B658CE"/>
    <w:rsid w:val="00B77585"/>
    <w:rsid w:val="00B93D83"/>
    <w:rsid w:val="00BA6E34"/>
    <w:rsid w:val="00BA784D"/>
    <w:rsid w:val="00BB25F9"/>
    <w:rsid w:val="00BB48E0"/>
    <w:rsid w:val="00BB5C54"/>
    <w:rsid w:val="00BB77F6"/>
    <w:rsid w:val="00BC3603"/>
    <w:rsid w:val="00BC4407"/>
    <w:rsid w:val="00BD4612"/>
    <w:rsid w:val="00C00E1D"/>
    <w:rsid w:val="00C132E9"/>
    <w:rsid w:val="00C14832"/>
    <w:rsid w:val="00C1505C"/>
    <w:rsid w:val="00C45293"/>
    <w:rsid w:val="00C501C3"/>
    <w:rsid w:val="00C641F8"/>
    <w:rsid w:val="00C770C6"/>
    <w:rsid w:val="00C83EF9"/>
    <w:rsid w:val="00C87DEE"/>
    <w:rsid w:val="00C91C4B"/>
    <w:rsid w:val="00C9479D"/>
    <w:rsid w:val="00C94D97"/>
    <w:rsid w:val="00CA6457"/>
    <w:rsid w:val="00CC10AE"/>
    <w:rsid w:val="00CD3D32"/>
    <w:rsid w:val="00CE133A"/>
    <w:rsid w:val="00CE42A6"/>
    <w:rsid w:val="00CE544F"/>
    <w:rsid w:val="00CF502C"/>
    <w:rsid w:val="00D02341"/>
    <w:rsid w:val="00D06563"/>
    <w:rsid w:val="00D26D2B"/>
    <w:rsid w:val="00D31C7E"/>
    <w:rsid w:val="00D50926"/>
    <w:rsid w:val="00D60090"/>
    <w:rsid w:val="00D60117"/>
    <w:rsid w:val="00D61ABB"/>
    <w:rsid w:val="00D62926"/>
    <w:rsid w:val="00D63DE1"/>
    <w:rsid w:val="00D70F68"/>
    <w:rsid w:val="00D73F2C"/>
    <w:rsid w:val="00D7745A"/>
    <w:rsid w:val="00D800F9"/>
    <w:rsid w:val="00D831A3"/>
    <w:rsid w:val="00D84AA5"/>
    <w:rsid w:val="00D939A9"/>
    <w:rsid w:val="00DA674F"/>
    <w:rsid w:val="00DB7DA8"/>
    <w:rsid w:val="00DD2521"/>
    <w:rsid w:val="00DE2EEF"/>
    <w:rsid w:val="00DE48DB"/>
    <w:rsid w:val="00DF5DA5"/>
    <w:rsid w:val="00E15419"/>
    <w:rsid w:val="00E201B3"/>
    <w:rsid w:val="00E227C9"/>
    <w:rsid w:val="00E23CCB"/>
    <w:rsid w:val="00E250B7"/>
    <w:rsid w:val="00E4215F"/>
    <w:rsid w:val="00E43AEC"/>
    <w:rsid w:val="00E46EEF"/>
    <w:rsid w:val="00E473BA"/>
    <w:rsid w:val="00E52920"/>
    <w:rsid w:val="00E61DB8"/>
    <w:rsid w:val="00E70481"/>
    <w:rsid w:val="00E71E15"/>
    <w:rsid w:val="00E80846"/>
    <w:rsid w:val="00E80E6B"/>
    <w:rsid w:val="00E8165E"/>
    <w:rsid w:val="00E91E11"/>
    <w:rsid w:val="00EA13AE"/>
    <w:rsid w:val="00EA5CF7"/>
    <w:rsid w:val="00EA619E"/>
    <w:rsid w:val="00EB1760"/>
    <w:rsid w:val="00EC06FF"/>
    <w:rsid w:val="00ED4F69"/>
    <w:rsid w:val="00ED60FB"/>
    <w:rsid w:val="00EE2B6E"/>
    <w:rsid w:val="00EE6FE4"/>
    <w:rsid w:val="00EE7E83"/>
    <w:rsid w:val="00EF6D82"/>
    <w:rsid w:val="00F202CB"/>
    <w:rsid w:val="00F327F0"/>
    <w:rsid w:val="00F3308E"/>
    <w:rsid w:val="00F34FBE"/>
    <w:rsid w:val="00F40B84"/>
    <w:rsid w:val="00F509B6"/>
    <w:rsid w:val="00F61583"/>
    <w:rsid w:val="00F700D4"/>
    <w:rsid w:val="00F83EDF"/>
    <w:rsid w:val="00F8562F"/>
    <w:rsid w:val="00F911AF"/>
    <w:rsid w:val="00F94E9D"/>
    <w:rsid w:val="00FA2F22"/>
    <w:rsid w:val="00FB3F1A"/>
    <w:rsid w:val="00FB4FE5"/>
    <w:rsid w:val="00FB77D0"/>
    <w:rsid w:val="00FC5A07"/>
    <w:rsid w:val="00FD083F"/>
    <w:rsid w:val="00FD4ECC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887563"/>
  <w15:chartTrackingRefBased/>
  <w15:docId w15:val="{3FC7C630-A802-4C66-B163-33D3175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hAnsi="Garamond"/>
      <w:color w:val="000000"/>
      <w:sz w:val="24"/>
      <w:szCs w:val="1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Fujiyama2" w:hAnsi="Fujiyama2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Times New Roman" w:hAnsi="Times New Roman"/>
      <w:color w:val="auto"/>
      <w:szCs w:val="20"/>
      <w:lang w:val="x-none" w:eastAsia="x-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Fujiyama2" w:hAnsi="Fujiyama2"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4D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D64D6"/>
    <w:rPr>
      <w:rFonts w:ascii="Garamond" w:hAnsi="Garamond"/>
      <w:color w:val="000000"/>
      <w:sz w:val="24"/>
      <w:szCs w:val="18"/>
    </w:rPr>
  </w:style>
  <w:style w:type="paragraph" w:styleId="Akapitzlist">
    <w:name w:val="List Paragraph"/>
    <w:basedOn w:val="Normalny"/>
    <w:uiPriority w:val="34"/>
    <w:qFormat/>
    <w:rsid w:val="000B6DA4"/>
    <w:pPr>
      <w:ind w:left="708"/>
    </w:pPr>
  </w:style>
  <w:style w:type="character" w:customStyle="1" w:styleId="StopkaZnak">
    <w:name w:val="Stopka Znak"/>
    <w:link w:val="Stopka"/>
    <w:uiPriority w:val="99"/>
    <w:rsid w:val="00402149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57C5C"/>
    <w:rPr>
      <w:sz w:val="24"/>
    </w:rPr>
  </w:style>
  <w:style w:type="character" w:customStyle="1" w:styleId="Tekstpodstawowy2Znak">
    <w:name w:val="Tekst podstawowy 2 Znak"/>
    <w:link w:val="Tekstpodstawowy2"/>
    <w:semiHidden/>
    <w:rsid w:val="00857C5C"/>
    <w:rPr>
      <w:rFonts w:ascii="Fujiyama2" w:hAnsi="Fujiyama2"/>
      <w:color w:val="000000"/>
      <w:sz w:val="22"/>
      <w:szCs w:val="18"/>
    </w:rPr>
  </w:style>
  <w:style w:type="character" w:styleId="Odwoaniedokomentarza">
    <w:name w:val="annotation reference"/>
    <w:uiPriority w:val="99"/>
    <w:semiHidden/>
    <w:unhideWhenUsed/>
    <w:rsid w:val="00DD2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521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D2521"/>
    <w:rPr>
      <w:rFonts w:ascii="Garamond" w:hAnsi="Garamond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521"/>
    <w:rPr>
      <w:rFonts w:ascii="Garamond" w:hAnsi="Garamond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52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2521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10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25931"/>
    <w:rPr>
      <w:rFonts w:ascii="Garamond" w:hAnsi="Garamond"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2A95-C816-4DC4-8126-FCD79B3A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WPR/ZAP-</vt:lpstr>
    </vt:vector>
  </TitlesOfParts>
  <Company>Urząd Gminy w Świętej Katarzynie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WPR/ZAP-</dc:title>
  <dc:subject/>
  <dc:creator>BNowak</dc:creator>
  <cp:keywords/>
  <dc:description/>
  <cp:lastModifiedBy>Michalina Wilk</cp:lastModifiedBy>
  <cp:revision>3</cp:revision>
  <cp:lastPrinted>2022-05-16T09:40:00Z</cp:lastPrinted>
  <dcterms:created xsi:type="dcterms:W3CDTF">2022-05-16T09:41:00Z</dcterms:created>
  <dcterms:modified xsi:type="dcterms:W3CDTF">2022-05-20T06:53:00Z</dcterms:modified>
</cp:coreProperties>
</file>