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4C78B" w14:textId="77954E07" w:rsidR="007639E3" w:rsidRDefault="00DF1CCE" w:rsidP="0072414C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F91AF3">
        <w:rPr>
          <w:rFonts w:ascii="Arial" w:hAnsi="Arial" w:cs="Arial"/>
          <w:b/>
          <w:bCs/>
          <w:color w:val="000000"/>
          <w:sz w:val="20"/>
          <w:szCs w:val="20"/>
        </w:rPr>
        <w:t>O</w:t>
      </w:r>
      <w:r w:rsidRPr="006B35BD">
        <w:rPr>
          <w:rFonts w:ascii="Arial" w:hAnsi="Arial" w:cs="Arial"/>
          <w:b/>
          <w:bCs/>
          <w:color w:val="000000"/>
          <w:sz w:val="20"/>
          <w:szCs w:val="20"/>
        </w:rPr>
        <w:t xml:space="preserve">PIS </w:t>
      </w:r>
      <w:r w:rsidR="00087DC0">
        <w:rPr>
          <w:rFonts w:ascii="Arial" w:hAnsi="Arial" w:cs="Arial"/>
          <w:b/>
          <w:bCs/>
          <w:color w:val="000000"/>
          <w:sz w:val="20"/>
          <w:szCs w:val="20"/>
        </w:rPr>
        <w:t>NIERUCHOMOŚCI I WARUNKÓW</w:t>
      </w:r>
      <w:r w:rsidR="00C446C3">
        <w:rPr>
          <w:rFonts w:ascii="Arial" w:hAnsi="Arial" w:cs="Arial"/>
          <w:b/>
          <w:bCs/>
          <w:color w:val="000000"/>
          <w:sz w:val="20"/>
          <w:szCs w:val="20"/>
        </w:rPr>
        <w:t xml:space="preserve"> ZAGOSPODAROWANIA </w:t>
      </w:r>
      <w:r w:rsidR="00087DC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239CF">
        <w:rPr>
          <w:rFonts w:ascii="Arial" w:hAnsi="Arial" w:cs="Arial"/>
          <w:b/>
          <w:bCs/>
          <w:color w:val="000000"/>
          <w:sz w:val="20"/>
          <w:szCs w:val="20"/>
        </w:rPr>
        <w:t>PRZEZNACZONEJ DO DZIER</w:t>
      </w:r>
      <w:r w:rsidR="00FF3532">
        <w:rPr>
          <w:rFonts w:ascii="Arial" w:hAnsi="Arial" w:cs="Arial"/>
          <w:b/>
          <w:bCs/>
          <w:color w:val="000000"/>
          <w:sz w:val="20"/>
          <w:szCs w:val="20"/>
        </w:rPr>
        <w:t>Ż</w:t>
      </w:r>
      <w:r w:rsidR="00B239CF">
        <w:rPr>
          <w:rFonts w:ascii="Arial" w:hAnsi="Arial" w:cs="Arial"/>
          <w:b/>
          <w:bCs/>
          <w:color w:val="000000"/>
          <w:sz w:val="20"/>
          <w:szCs w:val="20"/>
        </w:rPr>
        <w:t>AW</w:t>
      </w:r>
      <w:r w:rsidR="002D060D">
        <w:rPr>
          <w:rFonts w:ascii="Arial" w:hAnsi="Arial" w:cs="Arial"/>
          <w:b/>
          <w:bCs/>
          <w:color w:val="000000"/>
          <w:sz w:val="20"/>
          <w:szCs w:val="20"/>
        </w:rPr>
        <w:t>Y</w:t>
      </w:r>
      <w:r w:rsidR="001F3321">
        <w:rPr>
          <w:rFonts w:ascii="Arial" w:hAnsi="Arial" w:cs="Arial"/>
          <w:b/>
          <w:bCs/>
          <w:color w:val="000000"/>
          <w:sz w:val="20"/>
          <w:szCs w:val="20"/>
        </w:rPr>
        <w:t xml:space="preserve"> DZ. NR 392/6, OBRĘB KOTOWICE</w:t>
      </w:r>
    </w:p>
    <w:p w14:paraId="32920418" w14:textId="26B3CB5C" w:rsidR="00B239CF" w:rsidRDefault="00B239CF" w:rsidP="0072414C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A8D5C91" w14:textId="7C24FFD6" w:rsidR="00B239CF" w:rsidRDefault="00B239CF" w:rsidP="0072414C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277BACA" w14:textId="7D0AB524" w:rsidR="00B239CF" w:rsidRDefault="00B239CF" w:rsidP="00B239CF">
      <w:pPr>
        <w:pStyle w:val="Akapitzlist"/>
        <w:numPr>
          <w:ilvl w:val="0"/>
          <w:numId w:val="44"/>
        </w:numPr>
        <w:spacing w:after="0"/>
        <w:ind w:right="-2"/>
        <w:rPr>
          <w:rFonts w:ascii="Arial" w:hAnsi="Arial" w:cs="Arial"/>
          <w:b/>
          <w:bCs/>
          <w:color w:val="000000"/>
          <w:sz w:val="21"/>
          <w:szCs w:val="21"/>
        </w:rPr>
      </w:pPr>
      <w:r w:rsidRPr="00AB49D4">
        <w:rPr>
          <w:rFonts w:ascii="Arial" w:hAnsi="Arial" w:cs="Arial"/>
          <w:b/>
          <w:bCs/>
          <w:color w:val="000000"/>
          <w:sz w:val="21"/>
          <w:szCs w:val="21"/>
        </w:rPr>
        <w:t>Położenie nieruchomośc</w:t>
      </w:r>
      <w:r w:rsidR="00AB49D4">
        <w:rPr>
          <w:rFonts w:ascii="Arial" w:hAnsi="Arial" w:cs="Arial"/>
          <w:b/>
          <w:bCs/>
          <w:color w:val="000000"/>
          <w:sz w:val="21"/>
          <w:szCs w:val="21"/>
        </w:rPr>
        <w:t>i</w:t>
      </w:r>
      <w:r w:rsidR="002D060D">
        <w:rPr>
          <w:rFonts w:ascii="Arial" w:hAnsi="Arial" w:cs="Arial"/>
          <w:b/>
          <w:bCs/>
          <w:color w:val="000000"/>
          <w:sz w:val="21"/>
          <w:szCs w:val="21"/>
        </w:rPr>
        <w:t>:</w:t>
      </w:r>
    </w:p>
    <w:p w14:paraId="293DCE6F" w14:textId="7EF3E25F" w:rsidR="00AB49D4" w:rsidRDefault="00AB49D4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55-010 </w:t>
      </w:r>
      <w:r w:rsidRPr="00AB49D4">
        <w:rPr>
          <w:rFonts w:ascii="Arial" w:hAnsi="Arial" w:cs="Arial"/>
          <w:color w:val="000000"/>
          <w:sz w:val="21"/>
          <w:szCs w:val="21"/>
        </w:rPr>
        <w:t>Kotowice</w:t>
      </w:r>
      <w:r w:rsidR="00187EF5">
        <w:rPr>
          <w:rFonts w:ascii="Arial" w:hAnsi="Arial" w:cs="Arial"/>
          <w:color w:val="000000"/>
          <w:sz w:val="21"/>
          <w:szCs w:val="21"/>
        </w:rPr>
        <w:t>, gmina Siechnice</w:t>
      </w:r>
    </w:p>
    <w:p w14:paraId="6D405CDB" w14:textId="77777777" w:rsidR="00187EF5" w:rsidRPr="00AB49D4" w:rsidRDefault="00187EF5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</w:p>
    <w:p w14:paraId="3577888A" w14:textId="1ED42083" w:rsidR="00187EF5" w:rsidRPr="00187EF5" w:rsidRDefault="00AB49D4" w:rsidP="00187EF5">
      <w:pPr>
        <w:pStyle w:val="Akapitzlist"/>
        <w:numPr>
          <w:ilvl w:val="0"/>
          <w:numId w:val="44"/>
        </w:numPr>
        <w:spacing w:after="0"/>
        <w:ind w:right="-2"/>
        <w:rPr>
          <w:rFonts w:ascii="Arial" w:hAnsi="Arial" w:cs="Arial"/>
          <w:b/>
          <w:bCs/>
          <w:color w:val="000000"/>
          <w:sz w:val="21"/>
          <w:szCs w:val="21"/>
        </w:rPr>
      </w:pPr>
      <w:r w:rsidRPr="00AB49D4">
        <w:rPr>
          <w:rFonts w:ascii="Arial" w:hAnsi="Arial" w:cs="Arial"/>
          <w:b/>
          <w:bCs/>
          <w:color w:val="000000"/>
          <w:sz w:val="21"/>
          <w:szCs w:val="21"/>
        </w:rPr>
        <w:t>Oznaczenie nieruchomości (obręb, nr działki)</w:t>
      </w:r>
      <w:r w:rsidR="002D060D">
        <w:rPr>
          <w:rFonts w:ascii="Arial" w:hAnsi="Arial" w:cs="Arial"/>
          <w:b/>
          <w:bCs/>
          <w:color w:val="000000"/>
          <w:sz w:val="21"/>
          <w:szCs w:val="21"/>
        </w:rPr>
        <w:t>:</w:t>
      </w:r>
    </w:p>
    <w:p w14:paraId="05449B2E" w14:textId="6D551CDB" w:rsidR="00AB49D4" w:rsidRDefault="00AB49D4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  <w:r w:rsidRPr="00AB49D4">
        <w:rPr>
          <w:rFonts w:ascii="Arial" w:hAnsi="Arial" w:cs="Arial"/>
          <w:color w:val="000000"/>
          <w:sz w:val="21"/>
          <w:szCs w:val="21"/>
        </w:rPr>
        <w:t>Dz. nr 392/6, obręb Kotowice</w:t>
      </w:r>
    </w:p>
    <w:p w14:paraId="7540E841" w14:textId="77777777" w:rsidR="00187EF5" w:rsidRPr="00AB49D4" w:rsidRDefault="00187EF5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</w:p>
    <w:p w14:paraId="13036378" w14:textId="4AF013F0" w:rsidR="00AB49D4" w:rsidRDefault="00AB49D4" w:rsidP="00B239CF">
      <w:pPr>
        <w:pStyle w:val="Akapitzlist"/>
        <w:numPr>
          <w:ilvl w:val="0"/>
          <w:numId w:val="44"/>
        </w:numPr>
        <w:spacing w:after="0"/>
        <w:ind w:right="-2"/>
        <w:rPr>
          <w:rFonts w:ascii="Arial" w:hAnsi="Arial" w:cs="Arial"/>
          <w:b/>
          <w:bCs/>
          <w:color w:val="000000"/>
          <w:sz w:val="21"/>
          <w:szCs w:val="21"/>
        </w:rPr>
      </w:pPr>
      <w:r w:rsidRPr="00AB49D4">
        <w:rPr>
          <w:rFonts w:ascii="Arial" w:hAnsi="Arial" w:cs="Arial"/>
          <w:b/>
          <w:bCs/>
          <w:color w:val="000000"/>
          <w:sz w:val="21"/>
          <w:szCs w:val="21"/>
        </w:rPr>
        <w:t>Numer księg</w:t>
      </w:r>
      <w:r>
        <w:rPr>
          <w:rFonts w:ascii="Arial" w:hAnsi="Arial" w:cs="Arial"/>
          <w:b/>
          <w:bCs/>
          <w:color w:val="000000"/>
          <w:sz w:val="21"/>
          <w:szCs w:val="21"/>
        </w:rPr>
        <w:t>i</w:t>
      </w:r>
      <w:r w:rsidRPr="00AB49D4">
        <w:rPr>
          <w:rFonts w:ascii="Arial" w:hAnsi="Arial" w:cs="Arial"/>
          <w:b/>
          <w:bCs/>
          <w:color w:val="000000"/>
          <w:sz w:val="21"/>
          <w:szCs w:val="21"/>
        </w:rPr>
        <w:t xml:space="preserve"> wieczystej</w:t>
      </w:r>
      <w:r w:rsidR="002D060D">
        <w:rPr>
          <w:rFonts w:ascii="Arial" w:hAnsi="Arial" w:cs="Arial"/>
          <w:b/>
          <w:bCs/>
          <w:color w:val="000000"/>
          <w:sz w:val="21"/>
          <w:szCs w:val="21"/>
        </w:rPr>
        <w:t>:</w:t>
      </w:r>
    </w:p>
    <w:p w14:paraId="20C144BA" w14:textId="561AF8A1" w:rsidR="00AB49D4" w:rsidRDefault="00AB49D4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  <w:r w:rsidRPr="00AB49D4">
        <w:rPr>
          <w:rFonts w:ascii="Arial" w:hAnsi="Arial" w:cs="Arial"/>
          <w:color w:val="000000"/>
          <w:sz w:val="21"/>
          <w:szCs w:val="21"/>
        </w:rPr>
        <w:t>WR1O</w:t>
      </w:r>
      <w:r>
        <w:rPr>
          <w:rFonts w:ascii="Arial" w:hAnsi="Arial" w:cs="Arial"/>
          <w:color w:val="000000"/>
          <w:sz w:val="21"/>
          <w:szCs w:val="21"/>
        </w:rPr>
        <w:t>/000</w:t>
      </w:r>
      <w:r w:rsidRPr="00AB49D4">
        <w:rPr>
          <w:rFonts w:ascii="Arial" w:hAnsi="Arial" w:cs="Arial"/>
          <w:color w:val="000000"/>
          <w:sz w:val="21"/>
          <w:szCs w:val="21"/>
        </w:rPr>
        <w:t>18032</w:t>
      </w:r>
      <w:r>
        <w:rPr>
          <w:rFonts w:ascii="Arial" w:hAnsi="Arial" w:cs="Arial"/>
          <w:color w:val="000000"/>
          <w:sz w:val="21"/>
          <w:szCs w:val="21"/>
        </w:rPr>
        <w:t>/6</w:t>
      </w:r>
    </w:p>
    <w:p w14:paraId="63C10B6F" w14:textId="77777777" w:rsidR="00187EF5" w:rsidRPr="00AB49D4" w:rsidRDefault="00187EF5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</w:p>
    <w:p w14:paraId="137C1059" w14:textId="77777777" w:rsidR="002D060D" w:rsidRDefault="002D060D" w:rsidP="002D060D">
      <w:pPr>
        <w:pStyle w:val="Akapitzlist"/>
        <w:numPr>
          <w:ilvl w:val="0"/>
          <w:numId w:val="44"/>
        </w:numPr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Cel dzierżawy</w:t>
      </w:r>
      <w:r w:rsidRPr="002D060D">
        <w:rPr>
          <w:rFonts w:ascii="Arial" w:hAnsi="Arial" w:cs="Arial"/>
          <w:b/>
          <w:bCs/>
          <w:color w:val="000000"/>
          <w:sz w:val="21"/>
          <w:szCs w:val="21"/>
        </w:rPr>
        <w:t>:</w:t>
      </w:r>
      <w:r w:rsidRPr="002D060D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0C6226E6" w14:textId="7120DB67" w:rsidR="002D060D" w:rsidRPr="002D060D" w:rsidRDefault="002D060D" w:rsidP="002D060D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  <w:r w:rsidRPr="002D060D">
        <w:rPr>
          <w:rFonts w:ascii="Arial" w:hAnsi="Arial" w:cs="Arial"/>
          <w:color w:val="000000"/>
          <w:sz w:val="21"/>
          <w:szCs w:val="21"/>
        </w:rPr>
        <w:t xml:space="preserve">prowadzenie </w:t>
      </w:r>
      <w:r w:rsidR="00691F28">
        <w:rPr>
          <w:rFonts w:ascii="Arial" w:hAnsi="Arial" w:cs="Arial"/>
          <w:color w:val="000000"/>
          <w:sz w:val="21"/>
          <w:szCs w:val="21"/>
        </w:rPr>
        <w:t xml:space="preserve">działalności </w:t>
      </w:r>
      <w:r w:rsidRPr="002D060D">
        <w:rPr>
          <w:rFonts w:ascii="Arial" w:hAnsi="Arial" w:cs="Arial"/>
          <w:color w:val="000000"/>
          <w:sz w:val="21"/>
          <w:szCs w:val="21"/>
        </w:rPr>
        <w:t>gastron</w:t>
      </w:r>
      <w:r w:rsidR="00691F28">
        <w:rPr>
          <w:rFonts w:ascii="Arial" w:hAnsi="Arial" w:cs="Arial"/>
          <w:color w:val="000000"/>
          <w:sz w:val="21"/>
          <w:szCs w:val="21"/>
        </w:rPr>
        <w:t>omiczno- rekreacyjnej, usługowej (warsztaty, szkolenia)</w:t>
      </w:r>
      <w:r w:rsidRPr="002D060D">
        <w:rPr>
          <w:rFonts w:ascii="Arial" w:hAnsi="Arial" w:cs="Arial"/>
          <w:color w:val="000000"/>
          <w:sz w:val="21"/>
          <w:szCs w:val="21"/>
        </w:rPr>
        <w:t xml:space="preserve"> i handlow</w:t>
      </w:r>
      <w:r w:rsidR="00691F28">
        <w:rPr>
          <w:rFonts w:ascii="Arial" w:hAnsi="Arial" w:cs="Arial"/>
          <w:color w:val="000000"/>
          <w:sz w:val="21"/>
          <w:szCs w:val="21"/>
        </w:rPr>
        <w:t>ej</w:t>
      </w:r>
      <w:r w:rsidRPr="002D060D">
        <w:rPr>
          <w:rFonts w:ascii="Arial" w:hAnsi="Arial" w:cs="Arial"/>
          <w:color w:val="000000"/>
          <w:sz w:val="21"/>
          <w:szCs w:val="21"/>
        </w:rPr>
        <w:t xml:space="preserve"> art. </w:t>
      </w:r>
      <w:r>
        <w:rPr>
          <w:rFonts w:ascii="Arial" w:hAnsi="Arial" w:cs="Arial"/>
          <w:color w:val="000000"/>
          <w:sz w:val="21"/>
          <w:szCs w:val="21"/>
        </w:rPr>
        <w:t>s</w:t>
      </w:r>
      <w:r w:rsidRPr="002D060D">
        <w:rPr>
          <w:rFonts w:ascii="Arial" w:hAnsi="Arial" w:cs="Arial"/>
          <w:color w:val="000000"/>
          <w:sz w:val="21"/>
          <w:szCs w:val="21"/>
        </w:rPr>
        <w:t xml:space="preserve">pożywczymi </w:t>
      </w:r>
      <w:r w:rsidR="00691F28">
        <w:rPr>
          <w:rFonts w:ascii="Arial" w:hAnsi="Arial" w:cs="Arial"/>
          <w:color w:val="000000"/>
          <w:sz w:val="21"/>
          <w:szCs w:val="21"/>
        </w:rPr>
        <w:t>(</w:t>
      </w:r>
      <w:r w:rsidRPr="002D060D">
        <w:rPr>
          <w:rFonts w:ascii="Arial" w:hAnsi="Arial" w:cs="Arial"/>
          <w:color w:val="000000"/>
          <w:sz w:val="21"/>
          <w:szCs w:val="21"/>
        </w:rPr>
        <w:t>z wyłączeniem alkoholu</w:t>
      </w:r>
      <w:r w:rsidR="00691F28">
        <w:rPr>
          <w:rFonts w:ascii="Arial" w:hAnsi="Arial" w:cs="Arial"/>
          <w:color w:val="000000"/>
          <w:sz w:val="21"/>
          <w:szCs w:val="21"/>
        </w:rPr>
        <w:t>)</w:t>
      </w:r>
      <w:r w:rsidRPr="002D060D">
        <w:rPr>
          <w:rFonts w:ascii="Arial" w:hAnsi="Arial" w:cs="Arial"/>
          <w:color w:val="000000"/>
          <w:sz w:val="21"/>
          <w:szCs w:val="21"/>
        </w:rPr>
        <w:t>, rękodziełem</w:t>
      </w:r>
    </w:p>
    <w:p w14:paraId="3ED00863" w14:textId="77777777" w:rsidR="002D060D" w:rsidRPr="002D060D" w:rsidRDefault="002D060D" w:rsidP="002D060D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</w:p>
    <w:p w14:paraId="4482F5BF" w14:textId="7A2AEF2C" w:rsidR="002D060D" w:rsidRPr="002D060D" w:rsidRDefault="002D060D" w:rsidP="002D060D">
      <w:pPr>
        <w:pStyle w:val="Akapitzlist"/>
        <w:numPr>
          <w:ilvl w:val="0"/>
          <w:numId w:val="44"/>
        </w:numPr>
        <w:spacing w:after="0"/>
        <w:ind w:right="-2"/>
        <w:rPr>
          <w:rFonts w:ascii="Arial" w:hAnsi="Arial" w:cs="Arial"/>
          <w:b/>
          <w:bCs/>
          <w:color w:val="000000"/>
          <w:sz w:val="21"/>
          <w:szCs w:val="21"/>
        </w:rPr>
      </w:pPr>
      <w:r w:rsidRPr="002D060D">
        <w:rPr>
          <w:rFonts w:ascii="Arial" w:hAnsi="Arial" w:cs="Arial"/>
          <w:b/>
          <w:bCs/>
          <w:color w:val="000000"/>
          <w:sz w:val="21"/>
          <w:szCs w:val="21"/>
        </w:rPr>
        <w:t>Powierzchnia nieruchomości</w:t>
      </w:r>
      <w:r>
        <w:rPr>
          <w:rFonts w:ascii="Arial" w:hAnsi="Arial" w:cs="Arial"/>
          <w:b/>
          <w:bCs/>
          <w:color w:val="000000"/>
          <w:sz w:val="21"/>
          <w:szCs w:val="21"/>
        </w:rPr>
        <w:t>:</w:t>
      </w:r>
    </w:p>
    <w:p w14:paraId="23CD9B70" w14:textId="1E0FBEA4" w:rsidR="002D060D" w:rsidRPr="002D060D" w:rsidRDefault="002D060D" w:rsidP="002D060D">
      <w:pPr>
        <w:spacing w:after="0"/>
        <w:ind w:left="360" w:right="-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</w:t>
      </w:r>
      <w:r w:rsidRPr="002D060D">
        <w:rPr>
          <w:rFonts w:ascii="Arial" w:hAnsi="Arial" w:cs="Arial"/>
          <w:color w:val="000000"/>
          <w:sz w:val="21"/>
          <w:szCs w:val="21"/>
        </w:rPr>
        <w:t>0,3 ha (3000 m2)</w:t>
      </w:r>
    </w:p>
    <w:p w14:paraId="6251E6E2" w14:textId="77777777" w:rsidR="00187EF5" w:rsidRPr="00AB49D4" w:rsidRDefault="00187EF5" w:rsidP="00AB49D4">
      <w:pPr>
        <w:pStyle w:val="Akapitzlist"/>
        <w:spacing w:after="0"/>
        <w:ind w:right="-2"/>
        <w:rPr>
          <w:rFonts w:ascii="Arial" w:hAnsi="Arial" w:cs="Arial"/>
          <w:color w:val="000000"/>
          <w:sz w:val="21"/>
          <w:szCs w:val="21"/>
        </w:rPr>
      </w:pPr>
    </w:p>
    <w:p w14:paraId="6F7DC543" w14:textId="61EE2A4A" w:rsidR="00AB49D4" w:rsidRPr="00AB49D4" w:rsidRDefault="00AB49D4" w:rsidP="00B239CF">
      <w:pPr>
        <w:pStyle w:val="Akapitzlist"/>
        <w:numPr>
          <w:ilvl w:val="0"/>
          <w:numId w:val="44"/>
        </w:numPr>
        <w:spacing w:after="0"/>
        <w:ind w:right="-2"/>
        <w:rPr>
          <w:rFonts w:ascii="Arial" w:hAnsi="Arial" w:cs="Arial"/>
          <w:b/>
          <w:bCs/>
          <w:color w:val="000000"/>
          <w:sz w:val="21"/>
          <w:szCs w:val="21"/>
        </w:rPr>
      </w:pPr>
      <w:r w:rsidRPr="00AB49D4">
        <w:rPr>
          <w:rFonts w:ascii="Arial" w:hAnsi="Arial" w:cs="Arial"/>
          <w:b/>
          <w:bCs/>
          <w:color w:val="000000"/>
          <w:sz w:val="21"/>
          <w:szCs w:val="21"/>
        </w:rPr>
        <w:t>Powierzchnia przeznaczona do dzierżawy:</w:t>
      </w:r>
    </w:p>
    <w:p w14:paraId="01C5EBD0" w14:textId="20F44A1B" w:rsidR="001F3321" w:rsidRDefault="001F3321" w:rsidP="0072414C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B424BFB" w14:textId="2B673ADE" w:rsidR="00C446C3" w:rsidRDefault="002D060D" w:rsidP="001F3321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3DB30C" wp14:editId="324A1298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4210050" cy="4829258"/>
            <wp:effectExtent l="0" t="0" r="0" b="9525"/>
            <wp:wrapTight wrapText="bothSides">
              <wp:wrapPolygon edited="0">
                <wp:start x="0" y="0"/>
                <wp:lineTo x="0" y="21557"/>
                <wp:lineTo x="21502" y="21557"/>
                <wp:lineTo x="2150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8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33A7" w14:textId="62E5F7FB" w:rsidR="001F3321" w:rsidRDefault="001F3321" w:rsidP="001F3321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339263B8" w14:textId="77777777" w:rsidR="00227C51" w:rsidRDefault="00227C51" w:rsidP="00227C51">
      <w:pPr>
        <w:pStyle w:val="Akapitzlist"/>
        <w:spacing w:after="0" w:line="360" w:lineRule="auto"/>
        <w:jc w:val="center"/>
        <w:rPr>
          <w:rFonts w:ascii="Arial" w:hAnsi="Arial" w:cs="Arial"/>
          <w:sz w:val="21"/>
          <w:szCs w:val="21"/>
        </w:rPr>
      </w:pPr>
    </w:p>
    <w:p w14:paraId="64474061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1AFFE6C7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0333DCD2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789EF8AD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5A9146BA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1AAB9DDD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0F81D0BF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50125BDC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1A088F06" w14:textId="77777777" w:rsidR="00227C51" w:rsidRPr="00227C51" w:rsidRDefault="00227C51" w:rsidP="00227C51">
      <w:pPr>
        <w:spacing w:after="0" w:line="36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6956C0D6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2918E370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57E4D1D3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73C1A7CE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702D903F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6E837C22" w14:textId="77777777" w:rsidR="00227C51" w:rsidRDefault="00227C51" w:rsidP="00227C51">
      <w:pPr>
        <w:pStyle w:val="Akapitzlist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5E275671" w14:textId="62022363" w:rsidR="00D86068" w:rsidRDefault="00D86068" w:rsidP="004437C8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07146FCD" w14:textId="3611AEFD" w:rsidR="002D060D" w:rsidRDefault="002D060D" w:rsidP="004437C8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5F72FD7E" w14:textId="77777777" w:rsidR="002D060D" w:rsidRPr="004B4F57" w:rsidRDefault="002D060D" w:rsidP="004437C8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0FA3546A" w14:textId="136E36C7" w:rsidR="00A1780F" w:rsidRPr="004B4F57" w:rsidRDefault="00227C51" w:rsidP="004D4B51">
      <w:pPr>
        <w:pStyle w:val="Akapitzlist"/>
        <w:numPr>
          <w:ilvl w:val="0"/>
          <w:numId w:val="37"/>
        </w:numPr>
        <w:spacing w:after="0" w:line="360" w:lineRule="auto"/>
        <w:ind w:left="426" w:hanging="142"/>
        <w:jc w:val="both"/>
        <w:rPr>
          <w:rFonts w:ascii="Arial" w:hAnsi="Arial" w:cs="Arial"/>
          <w:b/>
          <w:sz w:val="21"/>
          <w:szCs w:val="21"/>
        </w:rPr>
      </w:pPr>
      <w:bookmarkStart w:id="0" w:name="_Hlk69476387"/>
      <w:r w:rsidRPr="004B4F57">
        <w:rPr>
          <w:rFonts w:ascii="Arial" w:hAnsi="Arial" w:cs="Arial"/>
          <w:b/>
          <w:sz w:val="21"/>
          <w:szCs w:val="21"/>
        </w:rPr>
        <w:lastRenderedPageBreak/>
        <w:t>Część dz. nr 392/6, obręb Kotowice o pow. 1300m</w:t>
      </w:r>
      <w:r w:rsidRPr="004B4F57">
        <w:rPr>
          <w:rFonts w:ascii="Arial" w:hAnsi="Arial" w:cs="Arial"/>
          <w:b/>
          <w:sz w:val="21"/>
          <w:szCs w:val="21"/>
          <w:vertAlign w:val="superscript"/>
        </w:rPr>
        <w:t xml:space="preserve">2 </w:t>
      </w:r>
      <w:bookmarkStart w:id="1" w:name="_Hlk69477136"/>
      <w:r w:rsidR="005B1E72" w:rsidRPr="004B4F57">
        <w:rPr>
          <w:rFonts w:ascii="Arial" w:hAnsi="Arial" w:cs="Arial"/>
          <w:b/>
          <w:sz w:val="21"/>
          <w:szCs w:val="21"/>
        </w:rPr>
        <w:t xml:space="preserve">(oznaczona na mapie kolorem </w:t>
      </w:r>
      <w:bookmarkEnd w:id="1"/>
      <w:r w:rsidR="005B1E72" w:rsidRPr="004B4F57">
        <w:rPr>
          <w:rFonts w:ascii="Arial" w:hAnsi="Arial" w:cs="Arial"/>
          <w:b/>
          <w:sz w:val="21"/>
          <w:szCs w:val="21"/>
        </w:rPr>
        <w:t>żółtym)</w:t>
      </w:r>
      <w:r w:rsidR="005B1E72" w:rsidRPr="004B4F57">
        <w:rPr>
          <w:rFonts w:ascii="Arial" w:hAnsi="Arial" w:cs="Arial"/>
          <w:sz w:val="21"/>
          <w:szCs w:val="21"/>
        </w:rPr>
        <w:t>,</w:t>
      </w:r>
    </w:p>
    <w:p w14:paraId="032937AD" w14:textId="428074A4" w:rsidR="00732390" w:rsidRPr="004B4F57" w:rsidRDefault="00227C51" w:rsidP="00C0173C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bookmarkStart w:id="2" w:name="_Hlk69477962"/>
      <w:bookmarkEnd w:id="0"/>
      <w:r w:rsidRPr="004B4F57">
        <w:rPr>
          <w:rFonts w:ascii="Arial" w:hAnsi="Arial" w:cs="Arial"/>
          <w:sz w:val="21"/>
          <w:szCs w:val="21"/>
        </w:rPr>
        <w:t>Część nieruchomości na której posadowiona jest wieża widokowa</w:t>
      </w:r>
      <w:r w:rsidR="005B1E72" w:rsidRPr="004B4F57">
        <w:rPr>
          <w:rFonts w:ascii="Arial" w:hAnsi="Arial" w:cs="Arial"/>
          <w:sz w:val="21"/>
          <w:szCs w:val="21"/>
        </w:rPr>
        <w:t>, ogrodzona,</w:t>
      </w:r>
      <w:r w:rsidR="005B1E72" w:rsidRPr="004B4F57">
        <w:rPr>
          <w:sz w:val="21"/>
          <w:szCs w:val="21"/>
        </w:rPr>
        <w:t xml:space="preserve"> </w:t>
      </w:r>
      <w:r w:rsidR="005B1E72" w:rsidRPr="004B4F57">
        <w:rPr>
          <w:rFonts w:ascii="Arial" w:hAnsi="Arial" w:cs="Arial"/>
          <w:sz w:val="21"/>
          <w:szCs w:val="21"/>
        </w:rPr>
        <w:t>wg miejscowego planu zagospodarowania przestrzennego stanowiąca tereny</w:t>
      </w:r>
      <w:r w:rsidR="001C4BBF" w:rsidRPr="004B4F57">
        <w:rPr>
          <w:rFonts w:ascii="Arial" w:hAnsi="Arial" w:cs="Arial"/>
          <w:sz w:val="21"/>
          <w:szCs w:val="21"/>
        </w:rPr>
        <w:t xml:space="preserve"> upraw rolnych , łąk i pastwisk </w:t>
      </w:r>
      <w:r w:rsidR="00857368">
        <w:rPr>
          <w:rFonts w:ascii="Arial" w:hAnsi="Arial" w:cs="Arial"/>
          <w:sz w:val="21"/>
          <w:szCs w:val="21"/>
        </w:rPr>
        <w:br/>
      </w:r>
      <w:r w:rsidR="001C4BBF" w:rsidRPr="004B4F57">
        <w:rPr>
          <w:rFonts w:ascii="Arial" w:hAnsi="Arial" w:cs="Arial"/>
          <w:sz w:val="21"/>
          <w:szCs w:val="21"/>
        </w:rPr>
        <w:t>z proponowaną strefą parkingów leśnych</w:t>
      </w:r>
      <w:r w:rsidR="00732390" w:rsidRPr="004B4F57">
        <w:rPr>
          <w:rFonts w:ascii="Arial" w:hAnsi="Arial" w:cs="Arial"/>
          <w:sz w:val="21"/>
          <w:szCs w:val="21"/>
        </w:rPr>
        <w:t xml:space="preserve"> i urządzeń turystycznych</w:t>
      </w:r>
      <w:r w:rsidRPr="004B4F57">
        <w:rPr>
          <w:rFonts w:ascii="Arial" w:hAnsi="Arial" w:cs="Arial"/>
          <w:sz w:val="21"/>
          <w:szCs w:val="21"/>
        </w:rPr>
        <w:t xml:space="preserve">. </w:t>
      </w:r>
      <w:r w:rsidR="0053382D" w:rsidRPr="0053382D">
        <w:rPr>
          <w:rFonts w:ascii="Arial" w:hAnsi="Arial" w:cs="Arial"/>
          <w:sz w:val="21"/>
          <w:szCs w:val="21"/>
        </w:rPr>
        <w:t>Na przedmiotowym obszarze brak jest kanalizacji sanitarnej</w:t>
      </w:r>
      <w:r w:rsidR="001763FB">
        <w:rPr>
          <w:rFonts w:ascii="Arial" w:hAnsi="Arial" w:cs="Arial"/>
          <w:sz w:val="21"/>
          <w:szCs w:val="21"/>
        </w:rPr>
        <w:t xml:space="preserve">, </w:t>
      </w:r>
      <w:bookmarkStart w:id="3" w:name="_Hlk69711653"/>
      <w:r w:rsidR="001763FB">
        <w:rPr>
          <w:rFonts w:ascii="Arial" w:hAnsi="Arial" w:cs="Arial"/>
          <w:sz w:val="21"/>
          <w:szCs w:val="21"/>
        </w:rPr>
        <w:t>dostępu do wody i prądu.</w:t>
      </w:r>
      <w:bookmarkEnd w:id="3"/>
    </w:p>
    <w:p w14:paraId="5F2C9514" w14:textId="3B3D4449" w:rsidR="009F464B" w:rsidRPr="004B4F57" w:rsidRDefault="00227C51" w:rsidP="00227C51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4" w:name="_Hlk69709763"/>
      <w:bookmarkEnd w:id="2"/>
      <w:r w:rsidRPr="004B4F57">
        <w:rPr>
          <w:rFonts w:ascii="Arial" w:hAnsi="Arial" w:cs="Arial"/>
          <w:b/>
          <w:sz w:val="21"/>
          <w:szCs w:val="21"/>
        </w:rPr>
        <w:t>Warunki zagospodarowania</w:t>
      </w:r>
      <w:r w:rsidR="009D5F80" w:rsidRPr="004B4F57">
        <w:rPr>
          <w:rFonts w:ascii="Arial" w:hAnsi="Arial" w:cs="Arial"/>
          <w:b/>
          <w:sz w:val="21"/>
          <w:szCs w:val="21"/>
        </w:rPr>
        <w:t xml:space="preserve"> i dzierżawy</w:t>
      </w:r>
      <w:r w:rsidRPr="004B4F57">
        <w:rPr>
          <w:rFonts w:ascii="Arial" w:hAnsi="Arial" w:cs="Arial"/>
          <w:b/>
          <w:sz w:val="21"/>
          <w:szCs w:val="21"/>
        </w:rPr>
        <w:t>:</w:t>
      </w:r>
    </w:p>
    <w:p w14:paraId="2E26F75D" w14:textId="30FF9873" w:rsidR="009D5F80" w:rsidRPr="00857368" w:rsidRDefault="009D5F80" w:rsidP="00F43BCE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57368">
        <w:rPr>
          <w:rFonts w:ascii="Arial" w:hAnsi="Arial" w:cs="Arial"/>
          <w:sz w:val="21"/>
          <w:szCs w:val="21"/>
        </w:rPr>
        <w:t xml:space="preserve">Dzierżawca może umieścić na dzierżawionym terenie mobilne food trucki/ pawilony gastronomiczne, </w:t>
      </w:r>
      <w:bookmarkStart w:id="5" w:name="_Hlk69476247"/>
      <w:r w:rsidRPr="00857368">
        <w:rPr>
          <w:rFonts w:ascii="Arial" w:hAnsi="Arial" w:cs="Arial"/>
          <w:sz w:val="21"/>
          <w:szCs w:val="21"/>
        </w:rPr>
        <w:t>których wygląd powinien zostać uprzednio uzgodniony z Gminą Siechnice.</w:t>
      </w:r>
    </w:p>
    <w:bookmarkEnd w:id="5"/>
    <w:p w14:paraId="30D4B899" w14:textId="2E69DF97" w:rsidR="009D5F80" w:rsidRPr="00857368" w:rsidRDefault="009D5F80" w:rsidP="005B1E72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57368">
        <w:rPr>
          <w:rFonts w:ascii="Arial" w:hAnsi="Arial" w:cs="Arial"/>
          <w:sz w:val="21"/>
          <w:szCs w:val="21"/>
        </w:rPr>
        <w:t xml:space="preserve">Dzierżawca może umieścić na dzierżawionym terenie altany ze stołami i ławkami </w:t>
      </w:r>
      <w:r w:rsidR="00D30CB4">
        <w:rPr>
          <w:rFonts w:ascii="Arial" w:hAnsi="Arial" w:cs="Arial"/>
          <w:sz w:val="21"/>
          <w:szCs w:val="21"/>
        </w:rPr>
        <w:br/>
      </w:r>
      <w:r w:rsidRPr="00857368">
        <w:rPr>
          <w:rFonts w:ascii="Arial" w:hAnsi="Arial" w:cs="Arial"/>
          <w:sz w:val="21"/>
          <w:szCs w:val="21"/>
        </w:rPr>
        <w:t xml:space="preserve">o wyglądzie </w:t>
      </w:r>
      <w:r w:rsidR="00C446C3" w:rsidRPr="00857368">
        <w:rPr>
          <w:rFonts w:ascii="Arial" w:hAnsi="Arial" w:cs="Arial"/>
          <w:sz w:val="21"/>
          <w:szCs w:val="21"/>
        </w:rPr>
        <w:t xml:space="preserve">tożsamym </w:t>
      </w:r>
      <w:r w:rsidR="005B1E72" w:rsidRPr="00857368">
        <w:rPr>
          <w:rFonts w:ascii="Arial" w:hAnsi="Arial" w:cs="Arial"/>
          <w:sz w:val="21"/>
          <w:szCs w:val="21"/>
        </w:rPr>
        <w:t>lub zbliżonym do</w:t>
      </w:r>
      <w:r w:rsidRPr="00857368">
        <w:rPr>
          <w:rFonts w:ascii="Arial" w:hAnsi="Arial" w:cs="Arial"/>
          <w:sz w:val="21"/>
          <w:szCs w:val="21"/>
        </w:rPr>
        <w:t xml:space="preserve"> istniejąc</w:t>
      </w:r>
      <w:r w:rsidR="005B1E72" w:rsidRPr="00857368">
        <w:rPr>
          <w:rFonts w:ascii="Arial" w:hAnsi="Arial" w:cs="Arial"/>
          <w:sz w:val="21"/>
          <w:szCs w:val="21"/>
        </w:rPr>
        <w:t>ej</w:t>
      </w:r>
      <w:r w:rsidRPr="00857368">
        <w:rPr>
          <w:rFonts w:ascii="Arial" w:hAnsi="Arial" w:cs="Arial"/>
          <w:sz w:val="21"/>
          <w:szCs w:val="21"/>
        </w:rPr>
        <w:t xml:space="preserve"> altan</w:t>
      </w:r>
      <w:r w:rsidR="005B1E72" w:rsidRPr="00857368">
        <w:rPr>
          <w:rFonts w:ascii="Arial" w:hAnsi="Arial" w:cs="Arial"/>
          <w:sz w:val="21"/>
          <w:szCs w:val="21"/>
        </w:rPr>
        <w:t xml:space="preserve">y, posadowionej na dzierżawionym terenie. Wygląd </w:t>
      </w:r>
      <w:r w:rsidR="00D30CB4">
        <w:rPr>
          <w:rFonts w:ascii="Arial" w:hAnsi="Arial" w:cs="Arial"/>
          <w:sz w:val="21"/>
          <w:szCs w:val="21"/>
        </w:rPr>
        <w:t xml:space="preserve">rozwiązań materiałowych </w:t>
      </w:r>
      <w:r w:rsidR="005B1E72" w:rsidRPr="00857368">
        <w:rPr>
          <w:rFonts w:ascii="Arial" w:hAnsi="Arial" w:cs="Arial"/>
          <w:sz w:val="21"/>
          <w:szCs w:val="21"/>
        </w:rPr>
        <w:t xml:space="preserve">altan powinien zostać uprzednio uzgodniony </w:t>
      </w:r>
      <w:r w:rsidR="00D30CB4">
        <w:rPr>
          <w:rFonts w:ascii="Arial" w:hAnsi="Arial" w:cs="Arial"/>
          <w:sz w:val="21"/>
          <w:szCs w:val="21"/>
        </w:rPr>
        <w:br/>
      </w:r>
      <w:r w:rsidR="005B1E72" w:rsidRPr="00857368">
        <w:rPr>
          <w:rFonts w:ascii="Arial" w:hAnsi="Arial" w:cs="Arial"/>
          <w:sz w:val="21"/>
          <w:szCs w:val="21"/>
        </w:rPr>
        <w:t>z Gminą Siechnice.</w:t>
      </w:r>
    </w:p>
    <w:p w14:paraId="127EEBF9" w14:textId="7627248A" w:rsidR="00B50C7F" w:rsidRPr="00857368" w:rsidRDefault="00B50C7F" w:rsidP="00B50C7F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sz w:val="21"/>
          <w:szCs w:val="21"/>
        </w:rPr>
      </w:pPr>
      <w:r w:rsidRPr="00857368">
        <w:rPr>
          <w:rFonts w:ascii="Arial" w:hAnsi="Arial" w:cs="Arial"/>
          <w:sz w:val="21"/>
          <w:szCs w:val="21"/>
        </w:rPr>
        <w:t>Dzierżawca może umieścić na dzierżawionym terenie komplety biesiadne i leżaki w spójnej</w:t>
      </w:r>
      <w:r w:rsidR="004405C0" w:rsidRPr="00857368">
        <w:rPr>
          <w:rFonts w:ascii="Arial" w:hAnsi="Arial" w:cs="Arial"/>
          <w:sz w:val="21"/>
          <w:szCs w:val="21"/>
        </w:rPr>
        <w:t>, estetycznej</w:t>
      </w:r>
      <w:r w:rsidRPr="00857368">
        <w:rPr>
          <w:rFonts w:ascii="Arial" w:hAnsi="Arial" w:cs="Arial"/>
          <w:sz w:val="21"/>
          <w:szCs w:val="21"/>
        </w:rPr>
        <w:t xml:space="preserve"> stylistyce w uzgodnieniu z pozostałymi dzierżawcami</w:t>
      </w:r>
      <w:r w:rsidR="004405C0" w:rsidRPr="00857368">
        <w:rPr>
          <w:rFonts w:ascii="Arial" w:hAnsi="Arial" w:cs="Arial"/>
          <w:sz w:val="21"/>
          <w:szCs w:val="21"/>
        </w:rPr>
        <w:t xml:space="preserve"> i Gminą Siechnice</w:t>
      </w:r>
      <w:r w:rsidRPr="00857368">
        <w:rPr>
          <w:rFonts w:ascii="Arial" w:hAnsi="Arial" w:cs="Arial"/>
          <w:sz w:val="21"/>
          <w:szCs w:val="21"/>
        </w:rPr>
        <w:t xml:space="preserve">. </w:t>
      </w:r>
    </w:p>
    <w:p w14:paraId="40FD02A9" w14:textId="380D0018" w:rsidR="009D5F80" w:rsidRPr="00857368" w:rsidRDefault="009D5F80" w:rsidP="00F43BCE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57368">
        <w:rPr>
          <w:rFonts w:ascii="Arial" w:hAnsi="Arial" w:cs="Arial"/>
          <w:sz w:val="21"/>
          <w:szCs w:val="21"/>
        </w:rPr>
        <w:t>Dzierżawca zobowiązany jest do zapewnienia na własny koszt i własnym staraniem przenośnej toalety z dostępem do wody,</w:t>
      </w:r>
    </w:p>
    <w:p w14:paraId="4F48AA08" w14:textId="164F065F" w:rsidR="009D5F80" w:rsidRPr="004B4F57" w:rsidRDefault="009D5F80" w:rsidP="00F43BCE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4F57">
        <w:rPr>
          <w:rFonts w:ascii="Arial" w:hAnsi="Arial" w:cs="Arial"/>
          <w:sz w:val="21"/>
          <w:szCs w:val="21"/>
        </w:rPr>
        <w:t>Dzierżawca zobowiązany jest do zapewnienia na własny koszt i własnym staraniem kontenerów na odpady segregowane</w:t>
      </w:r>
      <w:r w:rsidR="00B50C7F">
        <w:rPr>
          <w:rFonts w:ascii="Arial" w:hAnsi="Arial" w:cs="Arial"/>
          <w:sz w:val="21"/>
          <w:szCs w:val="21"/>
        </w:rPr>
        <w:t xml:space="preserve"> i</w:t>
      </w:r>
      <w:r w:rsidR="00B50C7F" w:rsidRPr="00B50C7F">
        <w:rPr>
          <w:rFonts w:ascii="Arial" w:hAnsi="Arial" w:cs="Arial"/>
          <w:sz w:val="21"/>
          <w:szCs w:val="21"/>
        </w:rPr>
        <w:t xml:space="preserve"> </w:t>
      </w:r>
      <w:r w:rsidR="005B1E72" w:rsidRPr="004B4F57">
        <w:rPr>
          <w:rFonts w:ascii="Arial" w:hAnsi="Arial" w:cs="Arial"/>
          <w:sz w:val="21"/>
          <w:szCs w:val="21"/>
        </w:rPr>
        <w:t>dbania o porządek na dzierżawionym terenie</w:t>
      </w:r>
      <w:r w:rsidR="00B50C7F">
        <w:rPr>
          <w:rFonts w:ascii="Arial" w:hAnsi="Arial" w:cs="Arial"/>
          <w:sz w:val="21"/>
          <w:szCs w:val="21"/>
        </w:rPr>
        <w:t xml:space="preserve"> </w:t>
      </w:r>
      <w:bookmarkStart w:id="6" w:name="_Hlk69711492"/>
      <w:r w:rsidR="00B50C7F">
        <w:rPr>
          <w:rFonts w:ascii="Arial" w:hAnsi="Arial" w:cs="Arial"/>
          <w:sz w:val="21"/>
          <w:szCs w:val="21"/>
        </w:rPr>
        <w:t xml:space="preserve">oraz jego regularne koszenie. </w:t>
      </w:r>
      <w:bookmarkEnd w:id="6"/>
      <w:r w:rsidR="00B50C7F">
        <w:rPr>
          <w:rFonts w:ascii="Arial" w:hAnsi="Arial" w:cs="Arial"/>
          <w:sz w:val="21"/>
          <w:szCs w:val="21"/>
        </w:rPr>
        <w:t>S</w:t>
      </w:r>
      <w:r w:rsidR="00B50C7F" w:rsidRPr="00B50C7F">
        <w:rPr>
          <w:rFonts w:ascii="Arial" w:hAnsi="Arial" w:cs="Arial"/>
          <w:sz w:val="21"/>
          <w:szCs w:val="21"/>
        </w:rPr>
        <w:t>posób postępowania z odpadami komunalnymi musi być zgodny z obowiązującymi przepisami</w:t>
      </w:r>
      <w:r w:rsidRPr="004B4F57">
        <w:rPr>
          <w:rFonts w:ascii="Arial" w:hAnsi="Arial" w:cs="Arial"/>
          <w:sz w:val="21"/>
          <w:szCs w:val="21"/>
        </w:rPr>
        <w:t>,</w:t>
      </w:r>
    </w:p>
    <w:p w14:paraId="67CF6867" w14:textId="6491720E" w:rsidR="009D5F80" w:rsidRPr="004B4F57" w:rsidRDefault="009D5F80" w:rsidP="00F43BCE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4F57">
        <w:rPr>
          <w:rFonts w:ascii="Arial" w:hAnsi="Arial" w:cs="Arial"/>
          <w:sz w:val="21"/>
          <w:szCs w:val="21"/>
        </w:rPr>
        <w:t xml:space="preserve">Dzierżawca </w:t>
      </w:r>
      <w:r w:rsidR="005B1E72" w:rsidRPr="004B4F57">
        <w:rPr>
          <w:rFonts w:ascii="Arial" w:hAnsi="Arial" w:cs="Arial"/>
          <w:sz w:val="21"/>
          <w:szCs w:val="21"/>
        </w:rPr>
        <w:t>zobowiązany jest do pobierania opłat z tytułu wejścia na wieżę widokową</w:t>
      </w:r>
      <w:r w:rsidR="004405C0">
        <w:rPr>
          <w:rFonts w:ascii="Arial" w:hAnsi="Arial" w:cs="Arial"/>
          <w:sz w:val="21"/>
          <w:szCs w:val="21"/>
        </w:rPr>
        <w:t xml:space="preserve"> zgodnie z</w:t>
      </w:r>
      <w:r w:rsidR="00CD6ECD">
        <w:rPr>
          <w:rFonts w:ascii="Arial" w:hAnsi="Arial" w:cs="Arial"/>
          <w:sz w:val="21"/>
          <w:szCs w:val="21"/>
        </w:rPr>
        <w:t xml:space="preserve">e stawką </w:t>
      </w:r>
      <w:r w:rsidR="004405C0">
        <w:rPr>
          <w:rFonts w:ascii="Arial" w:hAnsi="Arial" w:cs="Arial"/>
          <w:sz w:val="21"/>
          <w:szCs w:val="21"/>
        </w:rPr>
        <w:t>ustalon</w:t>
      </w:r>
      <w:r w:rsidR="00CD6ECD">
        <w:rPr>
          <w:rFonts w:ascii="Arial" w:hAnsi="Arial" w:cs="Arial"/>
          <w:sz w:val="21"/>
          <w:szCs w:val="21"/>
        </w:rPr>
        <w:t xml:space="preserve">ą w </w:t>
      </w:r>
      <w:r w:rsidR="004405C0">
        <w:rPr>
          <w:rFonts w:ascii="Arial" w:hAnsi="Arial" w:cs="Arial"/>
          <w:sz w:val="21"/>
          <w:szCs w:val="21"/>
        </w:rPr>
        <w:t xml:space="preserve"> regulamin</w:t>
      </w:r>
      <w:r w:rsidR="00CD6ECD">
        <w:rPr>
          <w:rFonts w:ascii="Arial" w:hAnsi="Arial" w:cs="Arial"/>
          <w:sz w:val="21"/>
          <w:szCs w:val="21"/>
        </w:rPr>
        <w:t>ie</w:t>
      </w:r>
      <w:r w:rsidR="004405C0">
        <w:rPr>
          <w:rFonts w:ascii="Arial" w:hAnsi="Arial" w:cs="Arial"/>
          <w:sz w:val="21"/>
          <w:szCs w:val="21"/>
        </w:rPr>
        <w:t xml:space="preserve"> zatwierdzonym przez Radę Miejską </w:t>
      </w:r>
      <w:r w:rsidR="00CD6ECD">
        <w:rPr>
          <w:rFonts w:ascii="Arial" w:hAnsi="Arial" w:cs="Arial"/>
          <w:sz w:val="21"/>
          <w:szCs w:val="21"/>
        </w:rPr>
        <w:br/>
        <w:t xml:space="preserve">w </w:t>
      </w:r>
      <w:r w:rsidR="004405C0">
        <w:rPr>
          <w:rFonts w:ascii="Arial" w:hAnsi="Arial" w:cs="Arial"/>
          <w:sz w:val="21"/>
          <w:szCs w:val="21"/>
        </w:rPr>
        <w:t>Siechni</w:t>
      </w:r>
      <w:r w:rsidR="00CD6ECD">
        <w:rPr>
          <w:rFonts w:ascii="Arial" w:hAnsi="Arial" w:cs="Arial"/>
          <w:sz w:val="21"/>
          <w:szCs w:val="21"/>
        </w:rPr>
        <w:t>cach</w:t>
      </w:r>
      <w:r w:rsidR="004405C0">
        <w:rPr>
          <w:rFonts w:ascii="Arial" w:hAnsi="Arial" w:cs="Arial"/>
          <w:sz w:val="21"/>
          <w:szCs w:val="21"/>
        </w:rPr>
        <w:t>.</w:t>
      </w:r>
      <w:r w:rsidR="00D30CB4">
        <w:rPr>
          <w:rFonts w:ascii="Arial" w:hAnsi="Arial" w:cs="Arial"/>
          <w:sz w:val="21"/>
          <w:szCs w:val="21"/>
        </w:rPr>
        <w:t xml:space="preserve"> Wpływ ze sprzedaży biletów będzie stanowił przychód Dzierżawcy.</w:t>
      </w:r>
    </w:p>
    <w:p w14:paraId="1E09AEC2" w14:textId="77777777" w:rsidR="005B1E72" w:rsidRPr="004B4F57" w:rsidRDefault="005B1E72" w:rsidP="005B1E7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03925086" w14:textId="62F5E63F" w:rsidR="005B1E72" w:rsidRPr="004B4F57" w:rsidRDefault="005B1E72" w:rsidP="005B1E72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7" w:name="_Hlk69710042"/>
      <w:bookmarkEnd w:id="4"/>
      <w:r w:rsidRPr="004B4F57">
        <w:rPr>
          <w:rFonts w:ascii="Arial" w:hAnsi="Arial" w:cs="Arial"/>
          <w:b/>
          <w:sz w:val="21"/>
          <w:szCs w:val="21"/>
        </w:rPr>
        <w:t>Część dz. nr 392/6, obręb Kotowice o pow. 580 m</w:t>
      </w:r>
      <w:r w:rsidRPr="004B4F57">
        <w:rPr>
          <w:rFonts w:ascii="Arial" w:hAnsi="Arial" w:cs="Arial"/>
          <w:b/>
          <w:sz w:val="21"/>
          <w:szCs w:val="21"/>
          <w:vertAlign w:val="superscript"/>
        </w:rPr>
        <w:t xml:space="preserve">2 </w:t>
      </w:r>
      <w:r w:rsidR="00732390" w:rsidRPr="004B4F57">
        <w:rPr>
          <w:rFonts w:ascii="Arial" w:hAnsi="Arial" w:cs="Arial"/>
          <w:b/>
          <w:sz w:val="21"/>
          <w:szCs w:val="21"/>
        </w:rPr>
        <w:t>(oznaczona na mapie kolorem czerwonym)</w:t>
      </w:r>
    </w:p>
    <w:p w14:paraId="44C16A2C" w14:textId="6628B3A3" w:rsidR="00D40F91" w:rsidRPr="004B4F57" w:rsidRDefault="00D40F91" w:rsidP="0085736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bookmarkStart w:id="8" w:name="_Hlk69713645"/>
      <w:bookmarkEnd w:id="7"/>
      <w:r w:rsidRPr="004B4F57">
        <w:rPr>
          <w:rFonts w:ascii="Arial" w:hAnsi="Arial" w:cs="Arial"/>
          <w:sz w:val="21"/>
          <w:szCs w:val="21"/>
        </w:rPr>
        <w:t>Część</w:t>
      </w:r>
      <w:r w:rsidR="000F185E">
        <w:rPr>
          <w:rFonts w:ascii="Arial" w:hAnsi="Arial" w:cs="Arial"/>
          <w:sz w:val="21"/>
          <w:szCs w:val="21"/>
        </w:rPr>
        <w:t xml:space="preserve"> </w:t>
      </w:r>
      <w:r w:rsidRPr="004B4F57">
        <w:rPr>
          <w:rFonts w:ascii="Arial" w:hAnsi="Arial" w:cs="Arial"/>
          <w:sz w:val="21"/>
          <w:szCs w:val="21"/>
        </w:rPr>
        <w:t>nieruchomości niezabudowana, nieogrodzona,</w:t>
      </w:r>
      <w:r w:rsidRPr="004B4F57">
        <w:rPr>
          <w:sz w:val="21"/>
          <w:szCs w:val="21"/>
        </w:rPr>
        <w:t xml:space="preserve"> </w:t>
      </w:r>
      <w:r w:rsidRPr="004B4F57">
        <w:rPr>
          <w:rFonts w:ascii="Arial" w:hAnsi="Arial" w:cs="Arial"/>
          <w:sz w:val="21"/>
          <w:szCs w:val="21"/>
        </w:rPr>
        <w:t xml:space="preserve">wg miejscowego planu zagospodarowania przestrzennego stanowiąca tereny upraw rolnych, łąk i pastwisk z proponowaną strefą parkingów leśnych i urządzeń turystycznych. </w:t>
      </w:r>
      <w:r w:rsidR="0053382D" w:rsidRPr="0053382D">
        <w:rPr>
          <w:rFonts w:ascii="Arial" w:hAnsi="Arial" w:cs="Arial"/>
          <w:sz w:val="21"/>
          <w:szCs w:val="21"/>
        </w:rPr>
        <w:t>Na przedmiotowym obszarze brak jest kanalizacji sanitarnej</w:t>
      </w:r>
      <w:r w:rsidR="001763FB">
        <w:rPr>
          <w:rFonts w:ascii="Arial" w:hAnsi="Arial" w:cs="Arial"/>
          <w:sz w:val="21"/>
          <w:szCs w:val="21"/>
        </w:rPr>
        <w:t>,</w:t>
      </w:r>
      <w:r w:rsidR="001763FB" w:rsidRPr="001763FB">
        <w:t xml:space="preserve"> </w:t>
      </w:r>
      <w:r w:rsidR="001763FB" w:rsidRPr="001763FB">
        <w:rPr>
          <w:rFonts w:ascii="Arial" w:hAnsi="Arial" w:cs="Arial"/>
          <w:sz w:val="21"/>
          <w:szCs w:val="21"/>
        </w:rPr>
        <w:t>dostępu do wody i prądu.</w:t>
      </w:r>
    </w:p>
    <w:p w14:paraId="3F31C5A6" w14:textId="77777777" w:rsidR="00C446C3" w:rsidRPr="004B4F57" w:rsidRDefault="00C446C3" w:rsidP="00C446C3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4B4F57">
        <w:rPr>
          <w:rFonts w:ascii="Arial" w:hAnsi="Arial" w:cs="Arial"/>
          <w:b/>
          <w:sz w:val="21"/>
          <w:szCs w:val="21"/>
        </w:rPr>
        <w:t>Warunki zagospodarowania i dzierżawy:</w:t>
      </w:r>
    </w:p>
    <w:p w14:paraId="737837A9" w14:textId="1DF126BF" w:rsidR="00C446C3" w:rsidRDefault="00C446C3" w:rsidP="00C446C3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4F57">
        <w:rPr>
          <w:rFonts w:ascii="Arial" w:hAnsi="Arial" w:cs="Arial"/>
          <w:sz w:val="21"/>
          <w:szCs w:val="21"/>
        </w:rPr>
        <w:t>Dzierżawca może umieścić na dzierżawionym terenie mobilne food trucki/ pawilony gastronomiczne, których wygląd powinien zostać uprzednio uzgodniony z Gminą Siechnice.</w:t>
      </w:r>
    </w:p>
    <w:p w14:paraId="68198FA9" w14:textId="7E67CAE0" w:rsidR="00C446C3" w:rsidRDefault="00C446C3" w:rsidP="00C446C3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4F57">
        <w:rPr>
          <w:rFonts w:ascii="Arial" w:hAnsi="Arial" w:cs="Arial"/>
          <w:sz w:val="21"/>
          <w:szCs w:val="21"/>
        </w:rPr>
        <w:t xml:space="preserve">Dzierżawca może umieścić na dzierżawionym terenie altany ze stołami i ławkami </w:t>
      </w:r>
      <w:r w:rsidR="00857368">
        <w:rPr>
          <w:rFonts w:ascii="Arial" w:hAnsi="Arial" w:cs="Arial"/>
          <w:sz w:val="21"/>
          <w:szCs w:val="21"/>
        </w:rPr>
        <w:br/>
      </w:r>
      <w:r w:rsidRPr="004B4F57">
        <w:rPr>
          <w:rFonts w:ascii="Arial" w:hAnsi="Arial" w:cs="Arial"/>
          <w:sz w:val="21"/>
          <w:szCs w:val="21"/>
        </w:rPr>
        <w:t xml:space="preserve">o wyglądzie </w:t>
      </w:r>
      <w:r>
        <w:rPr>
          <w:rFonts w:ascii="Arial" w:hAnsi="Arial" w:cs="Arial"/>
          <w:sz w:val="21"/>
          <w:szCs w:val="21"/>
        </w:rPr>
        <w:t xml:space="preserve">tożsamym </w:t>
      </w:r>
      <w:r w:rsidRPr="004B4F57">
        <w:rPr>
          <w:rFonts w:ascii="Arial" w:hAnsi="Arial" w:cs="Arial"/>
          <w:sz w:val="21"/>
          <w:szCs w:val="21"/>
        </w:rPr>
        <w:t>lub zbliżonym do istniejącej altany, posadowionej</w:t>
      </w:r>
      <w:r>
        <w:rPr>
          <w:rFonts w:ascii="Arial" w:hAnsi="Arial" w:cs="Arial"/>
          <w:sz w:val="21"/>
          <w:szCs w:val="21"/>
        </w:rPr>
        <w:t xml:space="preserve"> przy wieży </w:t>
      </w:r>
      <w:r>
        <w:rPr>
          <w:rFonts w:ascii="Arial" w:hAnsi="Arial" w:cs="Arial"/>
          <w:sz w:val="21"/>
          <w:szCs w:val="21"/>
        </w:rPr>
        <w:lastRenderedPageBreak/>
        <w:t>widokowej</w:t>
      </w:r>
      <w:r w:rsidRPr="004B4F57">
        <w:rPr>
          <w:rFonts w:ascii="Arial" w:hAnsi="Arial" w:cs="Arial"/>
          <w:sz w:val="21"/>
          <w:szCs w:val="21"/>
        </w:rPr>
        <w:t xml:space="preserve">. Wygląd </w:t>
      </w:r>
      <w:r w:rsidR="00D30CB4">
        <w:rPr>
          <w:rFonts w:ascii="Arial" w:hAnsi="Arial" w:cs="Arial"/>
          <w:sz w:val="21"/>
          <w:szCs w:val="21"/>
        </w:rPr>
        <w:t xml:space="preserve"> rozwiązań materiałowych </w:t>
      </w:r>
      <w:r w:rsidRPr="004B4F57">
        <w:rPr>
          <w:rFonts w:ascii="Arial" w:hAnsi="Arial" w:cs="Arial"/>
          <w:sz w:val="21"/>
          <w:szCs w:val="21"/>
        </w:rPr>
        <w:t>altan powinien zostać uprzednio uzgodniony z Gminą Siechnice.</w:t>
      </w:r>
    </w:p>
    <w:p w14:paraId="719FFE9C" w14:textId="204B318F" w:rsidR="00B50C7F" w:rsidRPr="00B50C7F" w:rsidRDefault="00B50C7F" w:rsidP="00B50C7F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sz w:val="21"/>
          <w:szCs w:val="21"/>
        </w:rPr>
      </w:pPr>
      <w:bookmarkStart w:id="9" w:name="_Hlk69711152"/>
      <w:r w:rsidRPr="00B50C7F">
        <w:rPr>
          <w:rFonts w:ascii="Arial" w:hAnsi="Arial" w:cs="Arial"/>
          <w:sz w:val="21"/>
          <w:szCs w:val="21"/>
        </w:rPr>
        <w:t xml:space="preserve">Dzierżawca może umieścić na dzierżawionym terenie komplety biesiadne i leżaki </w:t>
      </w:r>
      <w:r w:rsidR="00857368">
        <w:rPr>
          <w:rFonts w:ascii="Arial" w:hAnsi="Arial" w:cs="Arial"/>
          <w:sz w:val="21"/>
          <w:szCs w:val="21"/>
        </w:rPr>
        <w:br/>
      </w:r>
      <w:r w:rsidRPr="00B50C7F">
        <w:rPr>
          <w:rFonts w:ascii="Arial" w:hAnsi="Arial" w:cs="Arial"/>
          <w:sz w:val="21"/>
          <w:szCs w:val="21"/>
        </w:rPr>
        <w:t>w spójnej</w:t>
      </w:r>
      <w:r w:rsidR="004405C0">
        <w:rPr>
          <w:rFonts w:ascii="Arial" w:hAnsi="Arial" w:cs="Arial"/>
          <w:sz w:val="21"/>
          <w:szCs w:val="21"/>
        </w:rPr>
        <w:t xml:space="preserve">, estetycznej </w:t>
      </w:r>
      <w:r w:rsidRPr="00B50C7F">
        <w:rPr>
          <w:rFonts w:ascii="Arial" w:hAnsi="Arial" w:cs="Arial"/>
          <w:sz w:val="21"/>
          <w:szCs w:val="21"/>
        </w:rPr>
        <w:t>stylistyce w uzgodnieniu z pozostałymi dzierżawcami</w:t>
      </w:r>
      <w:r w:rsidR="004405C0">
        <w:rPr>
          <w:rFonts w:ascii="Arial" w:hAnsi="Arial" w:cs="Arial"/>
          <w:sz w:val="21"/>
          <w:szCs w:val="21"/>
        </w:rPr>
        <w:t xml:space="preserve"> i Gminą Siechnice</w:t>
      </w:r>
      <w:r w:rsidRPr="00B50C7F">
        <w:rPr>
          <w:rFonts w:ascii="Arial" w:hAnsi="Arial" w:cs="Arial"/>
          <w:sz w:val="21"/>
          <w:szCs w:val="21"/>
        </w:rPr>
        <w:t xml:space="preserve">. </w:t>
      </w:r>
    </w:p>
    <w:bookmarkEnd w:id="9"/>
    <w:p w14:paraId="18D95281" w14:textId="77777777" w:rsidR="00C446C3" w:rsidRPr="004B4F57" w:rsidRDefault="00C446C3" w:rsidP="00C446C3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4F57">
        <w:rPr>
          <w:rFonts w:ascii="Arial" w:hAnsi="Arial" w:cs="Arial"/>
          <w:sz w:val="21"/>
          <w:szCs w:val="21"/>
        </w:rPr>
        <w:t>Dzierżawca zobowiązany jest do zapewnienia na własny koszt i własnym staraniem przenośnej toalety z dostępem do wody,</w:t>
      </w:r>
    </w:p>
    <w:p w14:paraId="5C17A2BF" w14:textId="3F654F10" w:rsidR="00C446C3" w:rsidRPr="004405C0" w:rsidRDefault="00C446C3" w:rsidP="004405C0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4F57">
        <w:rPr>
          <w:rFonts w:ascii="Arial" w:hAnsi="Arial" w:cs="Arial"/>
          <w:sz w:val="21"/>
          <w:szCs w:val="21"/>
        </w:rPr>
        <w:t>Dzierżawca zobowiązany jest do zapewnienia na własny koszt i własnym staraniem kontenerów na odpady segregowane oraz dbania o porządek na dzierżawionym terenie</w:t>
      </w:r>
      <w:r w:rsidR="00B50C7F" w:rsidRPr="00B50C7F">
        <w:rPr>
          <w:rFonts w:ascii="Arial" w:hAnsi="Arial" w:cs="Arial"/>
          <w:sz w:val="21"/>
          <w:szCs w:val="21"/>
        </w:rPr>
        <w:t xml:space="preserve"> </w:t>
      </w:r>
      <w:r w:rsidR="00B50C7F">
        <w:rPr>
          <w:rFonts w:ascii="Arial" w:hAnsi="Arial" w:cs="Arial"/>
          <w:sz w:val="21"/>
          <w:szCs w:val="21"/>
        </w:rPr>
        <w:t>oraz jego regularne koszenie</w:t>
      </w:r>
      <w:r w:rsidR="00B50C7F" w:rsidRPr="00B50C7F">
        <w:rPr>
          <w:rFonts w:ascii="Arial" w:hAnsi="Arial" w:cs="Arial"/>
          <w:sz w:val="21"/>
          <w:szCs w:val="21"/>
        </w:rPr>
        <w:t>. Sposób postępowania z odpadami komunalnymi musi być zgodny z obowiązującymi przepisami</w:t>
      </w:r>
      <w:r w:rsidR="00B50C7F">
        <w:rPr>
          <w:rFonts w:ascii="Arial" w:hAnsi="Arial" w:cs="Arial"/>
          <w:sz w:val="21"/>
          <w:szCs w:val="21"/>
        </w:rPr>
        <w:t>.</w:t>
      </w:r>
      <w:bookmarkEnd w:id="8"/>
    </w:p>
    <w:p w14:paraId="11CB5EFE" w14:textId="77777777" w:rsidR="00C446C3" w:rsidRPr="004B4F57" w:rsidRDefault="00C446C3" w:rsidP="00C446C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018C640E" w14:textId="6B35ECDB" w:rsidR="00C446C3" w:rsidRPr="004B4F57" w:rsidRDefault="00C446C3" w:rsidP="00C446C3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4B4F57">
        <w:rPr>
          <w:rFonts w:ascii="Arial" w:hAnsi="Arial" w:cs="Arial"/>
          <w:b/>
          <w:sz w:val="21"/>
          <w:szCs w:val="21"/>
        </w:rPr>
        <w:t>Część dz. nr 392/6, obręb Kotowice o pow. 580 m</w:t>
      </w:r>
      <w:r w:rsidRPr="004B4F57">
        <w:rPr>
          <w:rFonts w:ascii="Arial" w:hAnsi="Arial" w:cs="Arial"/>
          <w:b/>
          <w:sz w:val="21"/>
          <w:szCs w:val="21"/>
          <w:vertAlign w:val="superscript"/>
        </w:rPr>
        <w:t xml:space="preserve">2 </w:t>
      </w:r>
      <w:r w:rsidRPr="004B4F57">
        <w:rPr>
          <w:rFonts w:ascii="Arial" w:hAnsi="Arial" w:cs="Arial"/>
          <w:b/>
          <w:sz w:val="21"/>
          <w:szCs w:val="21"/>
        </w:rPr>
        <w:t xml:space="preserve">(oznaczona na mapie kolorem </w:t>
      </w:r>
      <w:r>
        <w:rPr>
          <w:rFonts w:ascii="Arial" w:hAnsi="Arial" w:cs="Arial"/>
          <w:b/>
          <w:sz w:val="21"/>
          <w:szCs w:val="21"/>
        </w:rPr>
        <w:t>niebieskim</w:t>
      </w:r>
      <w:r w:rsidRPr="004B4F57">
        <w:rPr>
          <w:rFonts w:ascii="Arial" w:hAnsi="Arial" w:cs="Arial"/>
          <w:b/>
          <w:sz w:val="21"/>
          <w:szCs w:val="21"/>
        </w:rPr>
        <w:t>)</w:t>
      </w:r>
    </w:p>
    <w:p w14:paraId="206E0FFF" w14:textId="77777777" w:rsidR="005B1E72" w:rsidRPr="004B4F57" w:rsidRDefault="005B1E72" w:rsidP="005B1E7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4BA6A0A5" w14:textId="3333D2BF" w:rsidR="00CD6ECD" w:rsidRPr="00CD6ECD" w:rsidRDefault="00CD6ECD" w:rsidP="0085736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Część nieruchomości niezabudowana, nieogrodzona, wg miejscowego planu zagospodarowania przestrzennego stanowiąca tereny upraw rolnych, łąk i pastwisk z proponowaną strefą parkingów leśnych i urządzeń turystycznych. Na przedmiotowym obszarze brak jest kanalizacji sanitarnej, dostępu do wody i prądu.</w:t>
      </w:r>
    </w:p>
    <w:p w14:paraId="526DBBB9" w14:textId="77777777" w:rsidR="00CD6ECD" w:rsidRPr="00CD6ECD" w:rsidRDefault="00CD6ECD" w:rsidP="00857368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CD6ECD">
        <w:rPr>
          <w:rFonts w:ascii="Arial" w:hAnsi="Arial" w:cs="Arial"/>
          <w:b/>
          <w:bCs/>
          <w:sz w:val="21"/>
          <w:szCs w:val="21"/>
        </w:rPr>
        <w:t>Warunki zagospodarowania i dzierżawy:</w:t>
      </w:r>
    </w:p>
    <w:p w14:paraId="56C7839E" w14:textId="77777777" w:rsidR="00CD6ECD" w:rsidRPr="00CD6ECD" w:rsidRDefault="00CD6ECD" w:rsidP="00CD6ECD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•</w:t>
      </w:r>
      <w:r w:rsidRPr="00CD6ECD">
        <w:rPr>
          <w:rFonts w:ascii="Arial" w:hAnsi="Arial" w:cs="Arial"/>
          <w:sz w:val="21"/>
          <w:szCs w:val="21"/>
        </w:rPr>
        <w:tab/>
        <w:t>Dzierżawca może umieścić na dzierżawionym terenie mobilne food trucki/ pawilony gastronomiczne, których wygląd powinien zostać uprzednio uzgodniony z Gminą Siechnice.</w:t>
      </w:r>
    </w:p>
    <w:p w14:paraId="3F113551" w14:textId="3376DDB1" w:rsidR="00CD6ECD" w:rsidRPr="00CD6ECD" w:rsidRDefault="00CD6ECD" w:rsidP="00CD6ECD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•</w:t>
      </w:r>
      <w:r w:rsidRPr="00CD6ECD">
        <w:rPr>
          <w:rFonts w:ascii="Arial" w:hAnsi="Arial" w:cs="Arial"/>
          <w:sz w:val="21"/>
          <w:szCs w:val="21"/>
        </w:rPr>
        <w:tab/>
        <w:t xml:space="preserve">Dzierżawca może umieścić na dzierżawionym terenie altany ze stołami i ławkami </w:t>
      </w:r>
      <w:r w:rsidR="000F185E">
        <w:rPr>
          <w:rFonts w:ascii="Arial" w:hAnsi="Arial" w:cs="Arial"/>
          <w:sz w:val="21"/>
          <w:szCs w:val="21"/>
        </w:rPr>
        <w:br/>
      </w:r>
      <w:r w:rsidRPr="00CD6ECD">
        <w:rPr>
          <w:rFonts w:ascii="Arial" w:hAnsi="Arial" w:cs="Arial"/>
          <w:sz w:val="21"/>
          <w:szCs w:val="21"/>
        </w:rPr>
        <w:t xml:space="preserve">o wyglądzie tożsamym lub zbliżonym do istniejącej altany, posadowionej przy wieży widokowej. Wygląd </w:t>
      </w:r>
      <w:r w:rsidR="00D30CB4">
        <w:rPr>
          <w:rFonts w:ascii="Arial" w:hAnsi="Arial" w:cs="Arial"/>
          <w:sz w:val="21"/>
          <w:szCs w:val="21"/>
        </w:rPr>
        <w:t xml:space="preserve">rozwiązań materiałowych </w:t>
      </w:r>
      <w:r w:rsidRPr="00CD6ECD">
        <w:rPr>
          <w:rFonts w:ascii="Arial" w:hAnsi="Arial" w:cs="Arial"/>
          <w:sz w:val="21"/>
          <w:szCs w:val="21"/>
        </w:rPr>
        <w:t>altan powinien zostać uprzednio uzgodniony z Gminą Siechnice.</w:t>
      </w:r>
    </w:p>
    <w:p w14:paraId="12373401" w14:textId="77777777" w:rsidR="00CD6ECD" w:rsidRPr="00CD6ECD" w:rsidRDefault="00CD6ECD" w:rsidP="00CD6ECD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•</w:t>
      </w:r>
      <w:r w:rsidRPr="00CD6ECD">
        <w:rPr>
          <w:rFonts w:ascii="Arial" w:hAnsi="Arial" w:cs="Arial"/>
          <w:sz w:val="21"/>
          <w:szCs w:val="21"/>
        </w:rPr>
        <w:tab/>
        <w:t xml:space="preserve">Dzierżawca może umieścić na dzierżawionym terenie komplety biesiadne i leżaki w spójnej, estetycznej stylistyce w uzgodnieniu z pozostałymi dzierżawcami i Gminą Siechnice. </w:t>
      </w:r>
    </w:p>
    <w:p w14:paraId="6AD2BA17" w14:textId="77777777" w:rsidR="00CD6ECD" w:rsidRPr="00CD6ECD" w:rsidRDefault="00CD6ECD" w:rsidP="00CD6ECD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•</w:t>
      </w:r>
      <w:r w:rsidRPr="00CD6ECD">
        <w:rPr>
          <w:rFonts w:ascii="Arial" w:hAnsi="Arial" w:cs="Arial"/>
          <w:sz w:val="21"/>
          <w:szCs w:val="21"/>
        </w:rPr>
        <w:tab/>
        <w:t>Dzierżawca zobowiązany jest do zapewnienia na własny koszt i własnym staraniem przenośnej toalety z dostępem do wody,</w:t>
      </w:r>
    </w:p>
    <w:p w14:paraId="7058DB29" w14:textId="461E5F6A" w:rsidR="007302EB" w:rsidRPr="00CD6ECD" w:rsidRDefault="00CD6ECD" w:rsidP="000F185E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CD6ECD">
        <w:rPr>
          <w:rFonts w:ascii="Arial" w:hAnsi="Arial" w:cs="Arial"/>
          <w:sz w:val="21"/>
          <w:szCs w:val="21"/>
        </w:rPr>
        <w:t>•</w:t>
      </w:r>
      <w:r w:rsidRPr="00CD6ECD">
        <w:rPr>
          <w:rFonts w:ascii="Arial" w:hAnsi="Arial" w:cs="Arial"/>
          <w:sz w:val="21"/>
          <w:szCs w:val="21"/>
        </w:rPr>
        <w:tab/>
        <w:t xml:space="preserve">Dzierżawca zobowiązany jest do zapewnienia na własny koszt i własnym staraniem kontenerów na odpady segregowane oraz dbania o porządek na dzierżawionym terenie oraz jego regularne koszenie. Sposób postępowania z odpadami komunalnymi musi być zgodny </w:t>
      </w:r>
      <w:r w:rsidR="000F185E">
        <w:rPr>
          <w:rFonts w:ascii="Arial" w:hAnsi="Arial" w:cs="Arial"/>
          <w:sz w:val="21"/>
          <w:szCs w:val="21"/>
        </w:rPr>
        <w:br/>
      </w:r>
      <w:r w:rsidRPr="00CD6ECD">
        <w:rPr>
          <w:rFonts w:ascii="Arial" w:hAnsi="Arial" w:cs="Arial"/>
          <w:sz w:val="21"/>
          <w:szCs w:val="21"/>
        </w:rPr>
        <w:t>z obowiązującymi przepisami.</w:t>
      </w:r>
    </w:p>
    <w:p w14:paraId="36801B7D" w14:textId="6BAB4933" w:rsidR="004405C0" w:rsidRPr="00CD6ECD" w:rsidRDefault="004405C0" w:rsidP="007302EB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14:paraId="0FA66A2F" w14:textId="53AD43A3" w:rsidR="00CD6ECD" w:rsidRDefault="00CD6ECD" w:rsidP="00D40F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908ADCA" w14:textId="6A59CED3" w:rsidR="000F185E" w:rsidRDefault="000F185E" w:rsidP="00D40F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26069EB" w14:textId="17CC1A1D" w:rsidR="002D060D" w:rsidRDefault="002D060D" w:rsidP="00D40F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0C1297CA" w14:textId="4055DE46" w:rsidR="002D060D" w:rsidRDefault="002D060D" w:rsidP="00D40F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93CFE9E" w14:textId="77777777" w:rsidR="002D060D" w:rsidRDefault="002D060D" w:rsidP="00D40F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F12AEA0" w14:textId="4AC200D3" w:rsidR="00CD6ECD" w:rsidRPr="000F185E" w:rsidRDefault="00CD6ECD" w:rsidP="00D40F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F185E">
        <w:rPr>
          <w:rFonts w:ascii="Arial" w:hAnsi="Arial" w:cs="Arial"/>
          <w:b/>
          <w:bCs/>
          <w:sz w:val="21"/>
          <w:szCs w:val="21"/>
        </w:rPr>
        <w:t>Wymagania dodatkowe:</w:t>
      </w:r>
    </w:p>
    <w:p w14:paraId="1F14595E" w14:textId="2C395293" w:rsidR="00886D11" w:rsidRDefault="00732390" w:rsidP="002730A5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2730A5">
        <w:rPr>
          <w:rFonts w:ascii="Arial" w:hAnsi="Arial" w:cs="Arial"/>
          <w:sz w:val="21"/>
          <w:szCs w:val="21"/>
        </w:rPr>
        <w:t xml:space="preserve">Dzierżawca </w:t>
      </w:r>
      <w:r w:rsidR="00886D11" w:rsidRPr="002730A5">
        <w:rPr>
          <w:rFonts w:ascii="Arial" w:hAnsi="Arial" w:cs="Arial"/>
          <w:sz w:val="21"/>
          <w:szCs w:val="21"/>
        </w:rPr>
        <w:t>musi posiadać niezbędną wiedzę i doświadczenie oraz dysponować potencjałem technicznym i osobami zdolnymi do wykonania niniejszego</w:t>
      </w:r>
      <w:r w:rsidRPr="002730A5">
        <w:rPr>
          <w:rFonts w:ascii="Arial" w:hAnsi="Arial" w:cs="Arial"/>
          <w:sz w:val="21"/>
          <w:szCs w:val="21"/>
        </w:rPr>
        <w:t xml:space="preserve"> zagospodarowania</w:t>
      </w:r>
      <w:r w:rsidR="00886D11" w:rsidRPr="002730A5">
        <w:rPr>
          <w:rFonts w:ascii="Arial" w:hAnsi="Arial" w:cs="Arial"/>
          <w:color w:val="FF0000"/>
          <w:sz w:val="21"/>
          <w:szCs w:val="21"/>
        </w:rPr>
        <w:t xml:space="preserve">. </w:t>
      </w:r>
      <w:r w:rsidR="00886D11" w:rsidRPr="002730A5">
        <w:rPr>
          <w:rFonts w:ascii="Arial" w:hAnsi="Arial" w:cs="Arial"/>
          <w:sz w:val="21"/>
          <w:szCs w:val="21"/>
        </w:rPr>
        <w:t>Całość robót należy wykonać zgodnie z obowiązującymi przepisami i normami</w:t>
      </w:r>
      <w:r w:rsidRPr="002730A5">
        <w:rPr>
          <w:rFonts w:ascii="Arial" w:hAnsi="Arial" w:cs="Arial"/>
          <w:sz w:val="21"/>
          <w:szCs w:val="21"/>
        </w:rPr>
        <w:t>.</w:t>
      </w:r>
    </w:p>
    <w:p w14:paraId="2E219C42" w14:textId="3F8B3330" w:rsidR="002730A5" w:rsidRDefault="002730A5" w:rsidP="002730A5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Planując zagospodarowanie dzierżawionego terenu należy pamiętać o zachowaniu odstępów miedzy stolikami, zgodnie z obowiązującymi komunikatami dotyczącymi Covid-19.</w:t>
      </w:r>
    </w:p>
    <w:p w14:paraId="32E47CED" w14:textId="02994D18" w:rsidR="000F185E" w:rsidRDefault="000F185E" w:rsidP="000F185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4E2F3FA6" w14:textId="77777777" w:rsidR="000F185E" w:rsidRPr="000F185E" w:rsidRDefault="000F185E" w:rsidP="000F185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5BD7B73C" w14:textId="13576B06" w:rsidR="004405C0" w:rsidRDefault="004405C0" w:rsidP="0053382D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Przykładowe wyposażenie:</w:t>
      </w:r>
    </w:p>
    <w:p w14:paraId="7CF50395" w14:textId="7AE1E381" w:rsidR="002730A5" w:rsidRDefault="002730A5" w:rsidP="002730A5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14:paraId="21F7CCE9" w14:textId="3B11ABA2" w:rsidR="0053382D" w:rsidRPr="0053382D" w:rsidRDefault="000F185E" w:rsidP="002730A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0BDA1449" wp14:editId="4DA65652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379980" cy="1586865"/>
            <wp:effectExtent l="0" t="0" r="1270" b="0"/>
            <wp:wrapTight wrapText="bothSides">
              <wp:wrapPolygon edited="0">
                <wp:start x="0" y="0"/>
                <wp:lineTo x="0" y="21263"/>
                <wp:lineTo x="21439" y="21263"/>
                <wp:lineTo x="2143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82D" w:rsidRPr="0053382D">
        <w:rPr>
          <w:rFonts w:ascii="Arial" w:hAnsi="Arial" w:cs="Arial"/>
          <w:b/>
          <w:bCs/>
          <w:sz w:val="21"/>
          <w:szCs w:val="21"/>
        </w:rPr>
        <w:t>Komplet biesiadny</w:t>
      </w:r>
      <w:r w:rsidR="0053382D" w:rsidRPr="0053382D">
        <w:rPr>
          <w:rFonts w:ascii="Arial" w:hAnsi="Arial" w:cs="Arial"/>
          <w:sz w:val="21"/>
          <w:szCs w:val="21"/>
        </w:rPr>
        <w:t xml:space="preserve"> 2 ław</w:t>
      </w:r>
      <w:r w:rsidR="004405C0">
        <w:rPr>
          <w:rFonts w:ascii="Arial" w:hAnsi="Arial" w:cs="Arial"/>
          <w:sz w:val="21"/>
          <w:szCs w:val="21"/>
        </w:rPr>
        <w:t>ki</w:t>
      </w:r>
      <w:r w:rsidR="0053382D" w:rsidRPr="0053382D">
        <w:rPr>
          <w:rFonts w:ascii="Arial" w:hAnsi="Arial" w:cs="Arial"/>
          <w:sz w:val="21"/>
          <w:szCs w:val="21"/>
        </w:rPr>
        <w:t xml:space="preserve"> o wymiarach – szer. 250 mm, dł. 2200 mm, wys. 480 mm, oraz stołu o wymiarach – szer. 500 mm, dł. 2200 mm, wys. 780 mm; blat stołu – zewnętrzne listwy sosnowe lite, grubość blatu 26 +/- 1 mm, siedziska ławek – listwy lite, grubość- 28 +/- 1 mm; elementy drewniane – lakierowane bezbarwnym lakierem UV dopuszczonym do kontaktu z żywnością; stelaż – profil zimnowalcowany 30 x 30 x 2 mm, pokryty lakierem proszkowym; śruby oraz zamki służące do montażu zestawu zabezpieczone antykorozyjnie (ocynkowane);</w:t>
      </w:r>
    </w:p>
    <w:p w14:paraId="3D9BFA48" w14:textId="172C1F1C" w:rsidR="0053382D" w:rsidRDefault="0053382D" w:rsidP="007323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03353B9B" w14:textId="52420966" w:rsidR="0053382D" w:rsidRPr="000F185E" w:rsidRDefault="000F185E" w:rsidP="007323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F185E">
        <w:rPr>
          <w:rFonts w:ascii="Arial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07528F1" wp14:editId="76882549">
            <wp:simplePos x="0" y="0"/>
            <wp:positionH relativeFrom="margin">
              <wp:posOffset>4071620</wp:posOffset>
            </wp:positionH>
            <wp:positionV relativeFrom="paragraph">
              <wp:posOffset>10160</wp:posOffset>
            </wp:positionV>
            <wp:extent cx="1562100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37" y="21460"/>
                <wp:lineTo x="2133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85E">
        <w:rPr>
          <w:rFonts w:ascii="Arial" w:hAnsi="Arial" w:cs="Arial"/>
          <w:b/>
          <w:bCs/>
          <w:sz w:val="21"/>
          <w:szCs w:val="21"/>
        </w:rPr>
        <w:t>Leżaki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 w:rsidRPr="000F185E">
        <w:rPr>
          <w:rFonts w:ascii="Arial" w:hAnsi="Arial" w:cs="Arial"/>
          <w:sz w:val="21"/>
          <w:szCs w:val="21"/>
        </w:rPr>
        <w:t>drewniane</w:t>
      </w:r>
      <w:r>
        <w:rPr>
          <w:rFonts w:ascii="Arial" w:hAnsi="Arial" w:cs="Arial"/>
          <w:sz w:val="21"/>
          <w:szCs w:val="21"/>
        </w:rPr>
        <w:t>, składane,</w:t>
      </w:r>
      <w:r w:rsidR="00B239CF">
        <w:rPr>
          <w:rFonts w:ascii="Arial" w:hAnsi="Arial" w:cs="Arial"/>
          <w:sz w:val="21"/>
          <w:szCs w:val="21"/>
        </w:rPr>
        <w:t xml:space="preserve"> z regulacją,</w:t>
      </w:r>
      <w:r>
        <w:rPr>
          <w:rFonts w:ascii="Arial" w:hAnsi="Arial" w:cs="Arial"/>
          <w:sz w:val="21"/>
          <w:szCs w:val="21"/>
        </w:rPr>
        <w:t xml:space="preserve"> pokryte tkaniną hydrofobową</w:t>
      </w:r>
    </w:p>
    <w:p w14:paraId="2075F714" w14:textId="77777777" w:rsidR="0053382D" w:rsidRDefault="0053382D" w:rsidP="007323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2425A276" w14:textId="77777777" w:rsidR="0053382D" w:rsidRDefault="0053382D" w:rsidP="007323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4F93BDBA" w14:textId="6DEDE6DA" w:rsidR="0072414C" w:rsidRPr="006B35BD" w:rsidRDefault="0072414C" w:rsidP="0072414C"/>
    <w:sectPr w:rsidR="0072414C" w:rsidRPr="006B35BD" w:rsidSect="002E1B79">
      <w:headerReference w:type="first" r:id="rId1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533C6" w14:textId="77777777" w:rsidR="004E38D1" w:rsidRDefault="004E38D1" w:rsidP="00084A5C">
      <w:pPr>
        <w:spacing w:after="0" w:line="240" w:lineRule="auto"/>
      </w:pPr>
      <w:r>
        <w:separator/>
      </w:r>
    </w:p>
  </w:endnote>
  <w:endnote w:type="continuationSeparator" w:id="0">
    <w:p w14:paraId="607AD695" w14:textId="77777777" w:rsidR="004E38D1" w:rsidRDefault="004E38D1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1858" w14:textId="77777777" w:rsidR="004E38D1" w:rsidRDefault="004E38D1" w:rsidP="00084A5C">
      <w:pPr>
        <w:spacing w:after="0" w:line="240" w:lineRule="auto"/>
      </w:pPr>
      <w:r>
        <w:separator/>
      </w:r>
    </w:p>
  </w:footnote>
  <w:footnote w:type="continuationSeparator" w:id="0">
    <w:p w14:paraId="2AFFBAEA" w14:textId="77777777" w:rsidR="004E38D1" w:rsidRDefault="004E38D1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4FD84" w14:textId="6D3200F9" w:rsidR="00861F5C" w:rsidRPr="00861F5C" w:rsidRDefault="00886D11" w:rsidP="00861F5C">
    <w:pPr>
      <w:pStyle w:val="Nagwek"/>
      <w:rPr>
        <w:rFonts w:ascii="Arial" w:hAnsi="Arial" w:cs="Arial"/>
        <w:sz w:val="21"/>
        <w:szCs w:val="21"/>
      </w:rPr>
    </w:pPr>
    <w:r>
      <w:rPr>
        <w:rFonts w:ascii="Arial" w:hAnsi="Arial" w:cs="Arial"/>
        <w:bCs/>
        <w:sz w:val="21"/>
        <w:szCs w:val="21"/>
        <w:lang w:eastAsia="pl-PL"/>
      </w:rPr>
      <w:tab/>
    </w:r>
    <w:r w:rsidR="00306D92">
      <w:rPr>
        <w:rFonts w:ascii="Arial" w:hAnsi="Arial" w:cs="Arial"/>
        <w:sz w:val="21"/>
        <w:szCs w:val="21"/>
      </w:rPr>
      <w:tab/>
    </w:r>
    <w:r w:rsidR="00306D92">
      <w:rPr>
        <w:rFonts w:ascii="Arial" w:hAnsi="Arial" w:cs="Arial"/>
        <w:sz w:val="21"/>
        <w:szCs w:val="21"/>
      </w:rPr>
      <w:tab/>
    </w:r>
  </w:p>
  <w:p w14:paraId="3B36BDD6" w14:textId="77777777" w:rsidR="00861F5C" w:rsidRDefault="00861F5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57B22"/>
    <w:multiLevelType w:val="hybridMultilevel"/>
    <w:tmpl w:val="3BF6D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1A72D0"/>
    <w:multiLevelType w:val="hybridMultilevel"/>
    <w:tmpl w:val="DBEA2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3025C"/>
    <w:multiLevelType w:val="hybridMultilevel"/>
    <w:tmpl w:val="54C45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2EFB14EB"/>
    <w:multiLevelType w:val="hybridMultilevel"/>
    <w:tmpl w:val="529449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067548"/>
    <w:multiLevelType w:val="hybridMultilevel"/>
    <w:tmpl w:val="750A99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B2D5E1F"/>
    <w:multiLevelType w:val="hybridMultilevel"/>
    <w:tmpl w:val="C4385214"/>
    <w:lvl w:ilvl="0" w:tplc="9D507C02">
      <w:start w:val="1"/>
      <w:numFmt w:val="decimal"/>
      <w:lvlText w:val="%1)"/>
      <w:lvlJc w:val="left"/>
      <w:pPr>
        <w:ind w:left="1505" w:hanging="465"/>
      </w:pPr>
      <w:rPr>
        <w:rFonts w:hint="default"/>
        <w:i w:val="0"/>
      </w:rPr>
    </w:lvl>
    <w:lvl w:ilvl="1" w:tplc="E99A6120" w:tentative="1">
      <w:start w:val="1"/>
      <w:numFmt w:val="lowerLetter"/>
      <w:lvlText w:val="%2."/>
      <w:lvlJc w:val="left"/>
      <w:pPr>
        <w:ind w:left="2120" w:hanging="360"/>
      </w:pPr>
    </w:lvl>
    <w:lvl w:ilvl="2" w:tplc="91BA2384" w:tentative="1">
      <w:start w:val="1"/>
      <w:numFmt w:val="lowerRoman"/>
      <w:lvlText w:val="%3."/>
      <w:lvlJc w:val="right"/>
      <w:pPr>
        <w:ind w:left="2840" w:hanging="180"/>
      </w:pPr>
    </w:lvl>
    <w:lvl w:ilvl="3" w:tplc="0DC458AA">
      <w:start w:val="1"/>
      <w:numFmt w:val="decimal"/>
      <w:lvlText w:val="%4."/>
      <w:lvlJc w:val="left"/>
      <w:pPr>
        <w:ind w:left="340" w:hanging="340"/>
      </w:pPr>
      <w:rPr>
        <w:rFonts w:cs="Times New Roman" w:hint="default"/>
        <w:b w:val="0"/>
        <w:color w:val="auto"/>
      </w:rPr>
    </w:lvl>
    <w:lvl w:ilvl="4" w:tplc="83CE13B2">
      <w:start w:val="1"/>
      <w:numFmt w:val="lowerLetter"/>
      <w:lvlText w:val="%5."/>
      <w:lvlJc w:val="left"/>
      <w:pPr>
        <w:ind w:left="4280" w:hanging="360"/>
      </w:pPr>
    </w:lvl>
    <w:lvl w:ilvl="5" w:tplc="E3E8CDE4" w:tentative="1">
      <w:start w:val="1"/>
      <w:numFmt w:val="lowerRoman"/>
      <w:lvlText w:val="%6."/>
      <w:lvlJc w:val="right"/>
      <w:pPr>
        <w:ind w:left="5000" w:hanging="180"/>
      </w:pPr>
    </w:lvl>
    <w:lvl w:ilvl="6" w:tplc="54C80FDE" w:tentative="1">
      <w:start w:val="1"/>
      <w:numFmt w:val="decimal"/>
      <w:lvlText w:val="%7."/>
      <w:lvlJc w:val="left"/>
      <w:pPr>
        <w:ind w:left="5720" w:hanging="360"/>
      </w:pPr>
    </w:lvl>
    <w:lvl w:ilvl="7" w:tplc="00505278" w:tentative="1">
      <w:start w:val="1"/>
      <w:numFmt w:val="lowerLetter"/>
      <w:lvlText w:val="%8."/>
      <w:lvlJc w:val="left"/>
      <w:pPr>
        <w:ind w:left="6440" w:hanging="360"/>
      </w:pPr>
    </w:lvl>
    <w:lvl w:ilvl="8" w:tplc="30EAEEE8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322FC"/>
    <w:multiLevelType w:val="hybridMultilevel"/>
    <w:tmpl w:val="9A58C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5E6446"/>
    <w:multiLevelType w:val="hybridMultilevel"/>
    <w:tmpl w:val="A06E4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3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5357198"/>
    <w:multiLevelType w:val="hybridMultilevel"/>
    <w:tmpl w:val="E24E44A0"/>
    <w:lvl w:ilvl="0" w:tplc="0415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F2E1044"/>
    <w:multiLevelType w:val="hybridMultilevel"/>
    <w:tmpl w:val="58508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07285"/>
    <w:multiLevelType w:val="hybridMultilevel"/>
    <w:tmpl w:val="7FE608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6"/>
  </w:num>
  <w:num w:numId="3">
    <w:abstractNumId w:val="5"/>
  </w:num>
  <w:num w:numId="4">
    <w:abstractNumId w:val="13"/>
  </w:num>
  <w:num w:numId="5">
    <w:abstractNumId w:val="20"/>
  </w:num>
  <w:num w:numId="6">
    <w:abstractNumId w:val="0"/>
  </w:num>
  <w:num w:numId="7">
    <w:abstractNumId w:val="2"/>
  </w:num>
  <w:num w:numId="8">
    <w:abstractNumId w:val="24"/>
  </w:num>
  <w:num w:numId="9">
    <w:abstractNumId w:val="37"/>
  </w:num>
  <w:num w:numId="10">
    <w:abstractNumId w:val="31"/>
  </w:num>
  <w:num w:numId="11">
    <w:abstractNumId w:val="23"/>
  </w:num>
  <w:num w:numId="12">
    <w:abstractNumId w:val="19"/>
  </w:num>
  <w:num w:numId="13">
    <w:abstractNumId w:val="33"/>
  </w:num>
  <w:num w:numId="14">
    <w:abstractNumId w:val="1"/>
  </w:num>
  <w:num w:numId="15">
    <w:abstractNumId w:val="30"/>
  </w:num>
  <w:num w:numId="16">
    <w:abstractNumId w:val="32"/>
  </w:num>
  <w:num w:numId="17">
    <w:abstractNumId w:val="21"/>
  </w:num>
  <w:num w:numId="18">
    <w:abstractNumId w:val="38"/>
  </w:num>
  <w:num w:numId="19">
    <w:abstractNumId w:val="9"/>
  </w:num>
  <w:num w:numId="20">
    <w:abstractNumId w:val="17"/>
  </w:num>
  <w:num w:numId="21">
    <w:abstractNumId w:val="41"/>
  </w:num>
  <w:num w:numId="22">
    <w:abstractNumId w:val="42"/>
  </w:num>
  <w:num w:numId="23">
    <w:abstractNumId w:val="43"/>
  </w:num>
  <w:num w:numId="24">
    <w:abstractNumId w:val="14"/>
  </w:num>
  <w:num w:numId="25">
    <w:abstractNumId w:val="28"/>
  </w:num>
  <w:num w:numId="26">
    <w:abstractNumId w:val="26"/>
  </w:num>
  <w:num w:numId="27">
    <w:abstractNumId w:val="29"/>
  </w:num>
  <w:num w:numId="28">
    <w:abstractNumId w:val="3"/>
  </w:num>
  <w:num w:numId="29">
    <w:abstractNumId w:val="10"/>
  </w:num>
  <w:num w:numId="30">
    <w:abstractNumId w:val="27"/>
  </w:num>
  <w:num w:numId="31">
    <w:abstractNumId w:val="18"/>
  </w:num>
  <w:num w:numId="32">
    <w:abstractNumId w:val="11"/>
  </w:num>
  <w:num w:numId="33">
    <w:abstractNumId w:val="40"/>
  </w:num>
  <w:num w:numId="34">
    <w:abstractNumId w:val="12"/>
  </w:num>
  <w:num w:numId="35">
    <w:abstractNumId w:val="35"/>
  </w:num>
  <w:num w:numId="36">
    <w:abstractNumId w:val="16"/>
  </w:num>
  <w:num w:numId="37">
    <w:abstractNumId w:val="34"/>
  </w:num>
  <w:num w:numId="38">
    <w:abstractNumId w:val="25"/>
  </w:num>
  <w:num w:numId="39">
    <w:abstractNumId w:val="4"/>
  </w:num>
  <w:num w:numId="40">
    <w:abstractNumId w:val="8"/>
  </w:num>
  <w:num w:numId="41">
    <w:abstractNumId w:val="22"/>
  </w:num>
  <w:num w:numId="42">
    <w:abstractNumId w:val="15"/>
  </w:num>
  <w:num w:numId="43">
    <w:abstractNumId w:val="39"/>
  </w:num>
  <w:num w:numId="44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A5C"/>
    <w:rsid w:val="00001454"/>
    <w:rsid w:val="00014C35"/>
    <w:rsid w:val="00015FA5"/>
    <w:rsid w:val="00017DC7"/>
    <w:rsid w:val="00025300"/>
    <w:rsid w:val="00042127"/>
    <w:rsid w:val="0004733C"/>
    <w:rsid w:val="0005348B"/>
    <w:rsid w:val="00055102"/>
    <w:rsid w:val="0006036E"/>
    <w:rsid w:val="00062B9B"/>
    <w:rsid w:val="00070D3C"/>
    <w:rsid w:val="00074BC3"/>
    <w:rsid w:val="00076149"/>
    <w:rsid w:val="00080F8F"/>
    <w:rsid w:val="000823DF"/>
    <w:rsid w:val="00084A5C"/>
    <w:rsid w:val="00085C7B"/>
    <w:rsid w:val="00087DC0"/>
    <w:rsid w:val="00090963"/>
    <w:rsid w:val="0009491B"/>
    <w:rsid w:val="00096127"/>
    <w:rsid w:val="000A0776"/>
    <w:rsid w:val="000A5369"/>
    <w:rsid w:val="000A7BF4"/>
    <w:rsid w:val="000B39DB"/>
    <w:rsid w:val="000B71BC"/>
    <w:rsid w:val="000C3581"/>
    <w:rsid w:val="000C5B88"/>
    <w:rsid w:val="000D3030"/>
    <w:rsid w:val="000D363F"/>
    <w:rsid w:val="000D369C"/>
    <w:rsid w:val="000D3C2E"/>
    <w:rsid w:val="000E3332"/>
    <w:rsid w:val="000E4337"/>
    <w:rsid w:val="000E6010"/>
    <w:rsid w:val="000E6B89"/>
    <w:rsid w:val="000E73BA"/>
    <w:rsid w:val="000F185E"/>
    <w:rsid w:val="001052C4"/>
    <w:rsid w:val="00105777"/>
    <w:rsid w:val="00106773"/>
    <w:rsid w:val="00110ED6"/>
    <w:rsid w:val="0011247A"/>
    <w:rsid w:val="00114D32"/>
    <w:rsid w:val="0012407C"/>
    <w:rsid w:val="001307EF"/>
    <w:rsid w:val="001329E8"/>
    <w:rsid w:val="00140EF1"/>
    <w:rsid w:val="00143795"/>
    <w:rsid w:val="00145333"/>
    <w:rsid w:val="001461CD"/>
    <w:rsid w:val="001525F3"/>
    <w:rsid w:val="0015354F"/>
    <w:rsid w:val="001626AF"/>
    <w:rsid w:val="001627C1"/>
    <w:rsid w:val="00164809"/>
    <w:rsid w:val="00171F52"/>
    <w:rsid w:val="0017607B"/>
    <w:rsid w:val="001763FB"/>
    <w:rsid w:val="00187EF5"/>
    <w:rsid w:val="00191799"/>
    <w:rsid w:val="001A3F4D"/>
    <w:rsid w:val="001A7745"/>
    <w:rsid w:val="001B1764"/>
    <w:rsid w:val="001B4426"/>
    <w:rsid w:val="001C3F2C"/>
    <w:rsid w:val="001C4BBF"/>
    <w:rsid w:val="001C6961"/>
    <w:rsid w:val="001D0554"/>
    <w:rsid w:val="001F2B99"/>
    <w:rsid w:val="001F3321"/>
    <w:rsid w:val="0020059F"/>
    <w:rsid w:val="0022223D"/>
    <w:rsid w:val="00225FE7"/>
    <w:rsid w:val="00225FF6"/>
    <w:rsid w:val="00227C51"/>
    <w:rsid w:val="002300D1"/>
    <w:rsid w:val="00252672"/>
    <w:rsid w:val="002730A5"/>
    <w:rsid w:val="00277AF5"/>
    <w:rsid w:val="002838FF"/>
    <w:rsid w:val="00283DE2"/>
    <w:rsid w:val="00286272"/>
    <w:rsid w:val="00290241"/>
    <w:rsid w:val="00290E94"/>
    <w:rsid w:val="0029606F"/>
    <w:rsid w:val="002969EE"/>
    <w:rsid w:val="002970A4"/>
    <w:rsid w:val="002A067E"/>
    <w:rsid w:val="002A147B"/>
    <w:rsid w:val="002B0AC0"/>
    <w:rsid w:val="002B1493"/>
    <w:rsid w:val="002B72B3"/>
    <w:rsid w:val="002B7989"/>
    <w:rsid w:val="002C221E"/>
    <w:rsid w:val="002D060D"/>
    <w:rsid w:val="002D3FAF"/>
    <w:rsid w:val="002D6CC7"/>
    <w:rsid w:val="002E1B79"/>
    <w:rsid w:val="002E2AEC"/>
    <w:rsid w:val="002E360E"/>
    <w:rsid w:val="002E69B9"/>
    <w:rsid w:val="002E7F5F"/>
    <w:rsid w:val="002F2CAF"/>
    <w:rsid w:val="002F53D8"/>
    <w:rsid w:val="002F6DAE"/>
    <w:rsid w:val="003000DC"/>
    <w:rsid w:val="003013FA"/>
    <w:rsid w:val="0030462F"/>
    <w:rsid w:val="00306D92"/>
    <w:rsid w:val="003274B1"/>
    <w:rsid w:val="00333B97"/>
    <w:rsid w:val="003353AA"/>
    <w:rsid w:val="00337810"/>
    <w:rsid w:val="00337937"/>
    <w:rsid w:val="00346C8E"/>
    <w:rsid w:val="00352116"/>
    <w:rsid w:val="00361BA6"/>
    <w:rsid w:val="00367EE5"/>
    <w:rsid w:val="00371D18"/>
    <w:rsid w:val="00374A9F"/>
    <w:rsid w:val="00383B4E"/>
    <w:rsid w:val="003841CB"/>
    <w:rsid w:val="00386DD0"/>
    <w:rsid w:val="00393BC8"/>
    <w:rsid w:val="003A1214"/>
    <w:rsid w:val="003A4B22"/>
    <w:rsid w:val="003A7F4E"/>
    <w:rsid w:val="003B3A85"/>
    <w:rsid w:val="003B3E38"/>
    <w:rsid w:val="003C10ED"/>
    <w:rsid w:val="003C5B0E"/>
    <w:rsid w:val="003C7A63"/>
    <w:rsid w:val="003D2115"/>
    <w:rsid w:val="003D39B0"/>
    <w:rsid w:val="0040270A"/>
    <w:rsid w:val="00404848"/>
    <w:rsid w:val="00404F6A"/>
    <w:rsid w:val="00407E37"/>
    <w:rsid w:val="004107BD"/>
    <w:rsid w:val="00415CB5"/>
    <w:rsid w:val="004249CB"/>
    <w:rsid w:val="00425EAE"/>
    <w:rsid w:val="00426602"/>
    <w:rsid w:val="00433793"/>
    <w:rsid w:val="004405C0"/>
    <w:rsid w:val="00442659"/>
    <w:rsid w:val="00442717"/>
    <w:rsid w:val="004437C8"/>
    <w:rsid w:val="00443C1D"/>
    <w:rsid w:val="004523E0"/>
    <w:rsid w:val="00452AC3"/>
    <w:rsid w:val="004562F9"/>
    <w:rsid w:val="0046182D"/>
    <w:rsid w:val="0046498C"/>
    <w:rsid w:val="004753E8"/>
    <w:rsid w:val="004759A5"/>
    <w:rsid w:val="0048198D"/>
    <w:rsid w:val="0048608F"/>
    <w:rsid w:val="004916EB"/>
    <w:rsid w:val="004941B1"/>
    <w:rsid w:val="00496941"/>
    <w:rsid w:val="004B4664"/>
    <w:rsid w:val="004B4F57"/>
    <w:rsid w:val="004C10FA"/>
    <w:rsid w:val="004C1469"/>
    <w:rsid w:val="004D111B"/>
    <w:rsid w:val="004D33E1"/>
    <w:rsid w:val="004D4B51"/>
    <w:rsid w:val="004E0C92"/>
    <w:rsid w:val="004E2B3D"/>
    <w:rsid w:val="004E38D1"/>
    <w:rsid w:val="004E3DEE"/>
    <w:rsid w:val="004F287B"/>
    <w:rsid w:val="004F2B48"/>
    <w:rsid w:val="004F4652"/>
    <w:rsid w:val="004F54BC"/>
    <w:rsid w:val="004F5BBF"/>
    <w:rsid w:val="004F5EB8"/>
    <w:rsid w:val="00500676"/>
    <w:rsid w:val="005047A2"/>
    <w:rsid w:val="0051047B"/>
    <w:rsid w:val="0051449D"/>
    <w:rsid w:val="00514FAA"/>
    <w:rsid w:val="00515369"/>
    <w:rsid w:val="0053382D"/>
    <w:rsid w:val="00534896"/>
    <w:rsid w:val="005373BC"/>
    <w:rsid w:val="00543673"/>
    <w:rsid w:val="00544E31"/>
    <w:rsid w:val="005503C2"/>
    <w:rsid w:val="00550B10"/>
    <w:rsid w:val="00556AFB"/>
    <w:rsid w:val="00563638"/>
    <w:rsid w:val="00565186"/>
    <w:rsid w:val="005825EB"/>
    <w:rsid w:val="00591DB4"/>
    <w:rsid w:val="00595FE4"/>
    <w:rsid w:val="005A01E2"/>
    <w:rsid w:val="005A545A"/>
    <w:rsid w:val="005B154F"/>
    <w:rsid w:val="005B1E72"/>
    <w:rsid w:val="005B28BF"/>
    <w:rsid w:val="005B74B0"/>
    <w:rsid w:val="005D1D58"/>
    <w:rsid w:val="005D3512"/>
    <w:rsid w:val="005D766C"/>
    <w:rsid w:val="005E1533"/>
    <w:rsid w:val="005F113C"/>
    <w:rsid w:val="005F727B"/>
    <w:rsid w:val="00612255"/>
    <w:rsid w:val="00613994"/>
    <w:rsid w:val="00625058"/>
    <w:rsid w:val="006279D6"/>
    <w:rsid w:val="00632300"/>
    <w:rsid w:val="00636F51"/>
    <w:rsid w:val="00655F2F"/>
    <w:rsid w:val="00655FDC"/>
    <w:rsid w:val="00657359"/>
    <w:rsid w:val="00662A21"/>
    <w:rsid w:val="0066304C"/>
    <w:rsid w:val="0066460B"/>
    <w:rsid w:val="0067125E"/>
    <w:rsid w:val="00671B5C"/>
    <w:rsid w:val="00671F32"/>
    <w:rsid w:val="00682C52"/>
    <w:rsid w:val="00683222"/>
    <w:rsid w:val="00687B77"/>
    <w:rsid w:val="00691F28"/>
    <w:rsid w:val="006A0FF5"/>
    <w:rsid w:val="006A2B20"/>
    <w:rsid w:val="006B35BD"/>
    <w:rsid w:val="006B48B3"/>
    <w:rsid w:val="006B775C"/>
    <w:rsid w:val="006C0947"/>
    <w:rsid w:val="006C4D3F"/>
    <w:rsid w:val="006C6C5B"/>
    <w:rsid w:val="006E78D6"/>
    <w:rsid w:val="0070222F"/>
    <w:rsid w:val="00703BAE"/>
    <w:rsid w:val="0070621A"/>
    <w:rsid w:val="00713874"/>
    <w:rsid w:val="007167BC"/>
    <w:rsid w:val="00716B26"/>
    <w:rsid w:val="00721E30"/>
    <w:rsid w:val="00723044"/>
    <w:rsid w:val="007234B7"/>
    <w:rsid w:val="0072414C"/>
    <w:rsid w:val="00727761"/>
    <w:rsid w:val="007302EB"/>
    <w:rsid w:val="00732390"/>
    <w:rsid w:val="00735C31"/>
    <w:rsid w:val="00736D12"/>
    <w:rsid w:val="007372F6"/>
    <w:rsid w:val="00737745"/>
    <w:rsid w:val="00742644"/>
    <w:rsid w:val="007548F2"/>
    <w:rsid w:val="00754E83"/>
    <w:rsid w:val="007556C6"/>
    <w:rsid w:val="00756563"/>
    <w:rsid w:val="00757DC7"/>
    <w:rsid w:val="00760972"/>
    <w:rsid w:val="00761DE5"/>
    <w:rsid w:val="007639E3"/>
    <w:rsid w:val="0076672B"/>
    <w:rsid w:val="00767D26"/>
    <w:rsid w:val="00770862"/>
    <w:rsid w:val="00770AE5"/>
    <w:rsid w:val="00787942"/>
    <w:rsid w:val="00792125"/>
    <w:rsid w:val="00792A50"/>
    <w:rsid w:val="00796975"/>
    <w:rsid w:val="00797C6F"/>
    <w:rsid w:val="007A1412"/>
    <w:rsid w:val="007B0770"/>
    <w:rsid w:val="007B51E7"/>
    <w:rsid w:val="007B5BA3"/>
    <w:rsid w:val="007C197F"/>
    <w:rsid w:val="007C4691"/>
    <w:rsid w:val="007D09D2"/>
    <w:rsid w:val="007D137C"/>
    <w:rsid w:val="007D74DA"/>
    <w:rsid w:val="007E0DE5"/>
    <w:rsid w:val="007E692A"/>
    <w:rsid w:val="008008F9"/>
    <w:rsid w:val="0080305A"/>
    <w:rsid w:val="00803430"/>
    <w:rsid w:val="008077FC"/>
    <w:rsid w:val="0081420D"/>
    <w:rsid w:val="00814688"/>
    <w:rsid w:val="00825BBD"/>
    <w:rsid w:val="00827CC3"/>
    <w:rsid w:val="00827F95"/>
    <w:rsid w:val="00836174"/>
    <w:rsid w:val="00836719"/>
    <w:rsid w:val="0083772F"/>
    <w:rsid w:val="00842BF9"/>
    <w:rsid w:val="0084616A"/>
    <w:rsid w:val="00847B90"/>
    <w:rsid w:val="00851FA6"/>
    <w:rsid w:val="00853022"/>
    <w:rsid w:val="0085725B"/>
    <w:rsid w:val="00857368"/>
    <w:rsid w:val="00861F5C"/>
    <w:rsid w:val="00864302"/>
    <w:rsid w:val="00864C64"/>
    <w:rsid w:val="00866604"/>
    <w:rsid w:val="0087391A"/>
    <w:rsid w:val="00877776"/>
    <w:rsid w:val="00884321"/>
    <w:rsid w:val="00886D11"/>
    <w:rsid w:val="008A097D"/>
    <w:rsid w:val="008A0BCF"/>
    <w:rsid w:val="008A38AE"/>
    <w:rsid w:val="008B7EC8"/>
    <w:rsid w:val="008C4DEA"/>
    <w:rsid w:val="008C5791"/>
    <w:rsid w:val="008E2762"/>
    <w:rsid w:val="008E607F"/>
    <w:rsid w:val="008F4245"/>
    <w:rsid w:val="008F4FC3"/>
    <w:rsid w:val="008F616F"/>
    <w:rsid w:val="00905A49"/>
    <w:rsid w:val="00910656"/>
    <w:rsid w:val="00910A9A"/>
    <w:rsid w:val="00922FEB"/>
    <w:rsid w:val="00925BD4"/>
    <w:rsid w:val="00926F56"/>
    <w:rsid w:val="00963455"/>
    <w:rsid w:val="009640A2"/>
    <w:rsid w:val="009646FE"/>
    <w:rsid w:val="00967247"/>
    <w:rsid w:val="00970A8F"/>
    <w:rsid w:val="00971E32"/>
    <w:rsid w:val="009830D4"/>
    <w:rsid w:val="0098508C"/>
    <w:rsid w:val="00991A8D"/>
    <w:rsid w:val="0099324F"/>
    <w:rsid w:val="009A093C"/>
    <w:rsid w:val="009A13DA"/>
    <w:rsid w:val="009A6BC9"/>
    <w:rsid w:val="009A762E"/>
    <w:rsid w:val="009B20BD"/>
    <w:rsid w:val="009B287F"/>
    <w:rsid w:val="009B75E5"/>
    <w:rsid w:val="009C0F72"/>
    <w:rsid w:val="009C18A3"/>
    <w:rsid w:val="009C1D31"/>
    <w:rsid w:val="009C25BA"/>
    <w:rsid w:val="009D087D"/>
    <w:rsid w:val="009D5F80"/>
    <w:rsid w:val="009E34C7"/>
    <w:rsid w:val="009E4F4B"/>
    <w:rsid w:val="009F29E7"/>
    <w:rsid w:val="009F464B"/>
    <w:rsid w:val="009F5CCA"/>
    <w:rsid w:val="009F7CC8"/>
    <w:rsid w:val="00A100B3"/>
    <w:rsid w:val="00A11471"/>
    <w:rsid w:val="00A1780F"/>
    <w:rsid w:val="00A25F6B"/>
    <w:rsid w:val="00A27874"/>
    <w:rsid w:val="00A3377B"/>
    <w:rsid w:val="00A361F0"/>
    <w:rsid w:val="00A41DD8"/>
    <w:rsid w:val="00A42DEE"/>
    <w:rsid w:val="00A47D70"/>
    <w:rsid w:val="00A5035E"/>
    <w:rsid w:val="00A526B4"/>
    <w:rsid w:val="00A61FB2"/>
    <w:rsid w:val="00A6525D"/>
    <w:rsid w:val="00A72007"/>
    <w:rsid w:val="00A769C1"/>
    <w:rsid w:val="00A8396E"/>
    <w:rsid w:val="00A87EB9"/>
    <w:rsid w:val="00A972E2"/>
    <w:rsid w:val="00AA2A89"/>
    <w:rsid w:val="00AA36B5"/>
    <w:rsid w:val="00AA36DA"/>
    <w:rsid w:val="00AB49D4"/>
    <w:rsid w:val="00AB7C5E"/>
    <w:rsid w:val="00AC5D96"/>
    <w:rsid w:val="00AD30DE"/>
    <w:rsid w:val="00AD52EC"/>
    <w:rsid w:val="00AD5F6B"/>
    <w:rsid w:val="00AD7526"/>
    <w:rsid w:val="00AE3B85"/>
    <w:rsid w:val="00AF7F16"/>
    <w:rsid w:val="00B11C1E"/>
    <w:rsid w:val="00B163FA"/>
    <w:rsid w:val="00B17241"/>
    <w:rsid w:val="00B239CF"/>
    <w:rsid w:val="00B26053"/>
    <w:rsid w:val="00B373B4"/>
    <w:rsid w:val="00B41F58"/>
    <w:rsid w:val="00B44DFE"/>
    <w:rsid w:val="00B46F19"/>
    <w:rsid w:val="00B50C7F"/>
    <w:rsid w:val="00B5287D"/>
    <w:rsid w:val="00B558BF"/>
    <w:rsid w:val="00B63C13"/>
    <w:rsid w:val="00B713AF"/>
    <w:rsid w:val="00B92312"/>
    <w:rsid w:val="00B93BC5"/>
    <w:rsid w:val="00B96BDA"/>
    <w:rsid w:val="00BB552B"/>
    <w:rsid w:val="00BB727E"/>
    <w:rsid w:val="00BC3EE2"/>
    <w:rsid w:val="00BC619A"/>
    <w:rsid w:val="00BD11CD"/>
    <w:rsid w:val="00BD19D4"/>
    <w:rsid w:val="00BD2A3E"/>
    <w:rsid w:val="00BD48EC"/>
    <w:rsid w:val="00BD7024"/>
    <w:rsid w:val="00BE03A3"/>
    <w:rsid w:val="00BE0805"/>
    <w:rsid w:val="00BE5DBD"/>
    <w:rsid w:val="00BE70CB"/>
    <w:rsid w:val="00BF2604"/>
    <w:rsid w:val="00C0173C"/>
    <w:rsid w:val="00C03813"/>
    <w:rsid w:val="00C04807"/>
    <w:rsid w:val="00C11FAE"/>
    <w:rsid w:val="00C1539D"/>
    <w:rsid w:val="00C22F66"/>
    <w:rsid w:val="00C23EBB"/>
    <w:rsid w:val="00C3005B"/>
    <w:rsid w:val="00C32B71"/>
    <w:rsid w:val="00C3479C"/>
    <w:rsid w:val="00C40202"/>
    <w:rsid w:val="00C41F20"/>
    <w:rsid w:val="00C446C3"/>
    <w:rsid w:val="00C4502A"/>
    <w:rsid w:val="00C56E5B"/>
    <w:rsid w:val="00C6266C"/>
    <w:rsid w:val="00C63FA5"/>
    <w:rsid w:val="00C64B1C"/>
    <w:rsid w:val="00C7052F"/>
    <w:rsid w:val="00C76041"/>
    <w:rsid w:val="00C82D3B"/>
    <w:rsid w:val="00C86B42"/>
    <w:rsid w:val="00C87049"/>
    <w:rsid w:val="00C90919"/>
    <w:rsid w:val="00C91895"/>
    <w:rsid w:val="00C92225"/>
    <w:rsid w:val="00C95529"/>
    <w:rsid w:val="00CA4F3F"/>
    <w:rsid w:val="00CB0003"/>
    <w:rsid w:val="00CB1763"/>
    <w:rsid w:val="00CB6448"/>
    <w:rsid w:val="00CB6709"/>
    <w:rsid w:val="00CC0340"/>
    <w:rsid w:val="00CC20C0"/>
    <w:rsid w:val="00CD3BB7"/>
    <w:rsid w:val="00CD6ECD"/>
    <w:rsid w:val="00CE4CAE"/>
    <w:rsid w:val="00CF3E3B"/>
    <w:rsid w:val="00D0545E"/>
    <w:rsid w:val="00D065E2"/>
    <w:rsid w:val="00D11103"/>
    <w:rsid w:val="00D113F1"/>
    <w:rsid w:val="00D26C53"/>
    <w:rsid w:val="00D27D1D"/>
    <w:rsid w:val="00D30CB4"/>
    <w:rsid w:val="00D33BD5"/>
    <w:rsid w:val="00D34135"/>
    <w:rsid w:val="00D35010"/>
    <w:rsid w:val="00D3589B"/>
    <w:rsid w:val="00D40F91"/>
    <w:rsid w:val="00D6097D"/>
    <w:rsid w:val="00D63B15"/>
    <w:rsid w:val="00D6494E"/>
    <w:rsid w:val="00D65B6A"/>
    <w:rsid w:val="00D73ECF"/>
    <w:rsid w:val="00D748E2"/>
    <w:rsid w:val="00D803A7"/>
    <w:rsid w:val="00D86068"/>
    <w:rsid w:val="00D8695D"/>
    <w:rsid w:val="00D87432"/>
    <w:rsid w:val="00D92614"/>
    <w:rsid w:val="00D971C3"/>
    <w:rsid w:val="00D97BF6"/>
    <w:rsid w:val="00DA113E"/>
    <w:rsid w:val="00DA1C21"/>
    <w:rsid w:val="00DA5863"/>
    <w:rsid w:val="00DA65C4"/>
    <w:rsid w:val="00DA77DD"/>
    <w:rsid w:val="00DB3AB1"/>
    <w:rsid w:val="00DB66B1"/>
    <w:rsid w:val="00DC43A9"/>
    <w:rsid w:val="00DC6044"/>
    <w:rsid w:val="00DC6694"/>
    <w:rsid w:val="00DE32ED"/>
    <w:rsid w:val="00DF1CCE"/>
    <w:rsid w:val="00DF2C2A"/>
    <w:rsid w:val="00DF721E"/>
    <w:rsid w:val="00E03C93"/>
    <w:rsid w:val="00E12511"/>
    <w:rsid w:val="00E17271"/>
    <w:rsid w:val="00E354EA"/>
    <w:rsid w:val="00E446BF"/>
    <w:rsid w:val="00E50D42"/>
    <w:rsid w:val="00E5195A"/>
    <w:rsid w:val="00E61350"/>
    <w:rsid w:val="00E72404"/>
    <w:rsid w:val="00E7548F"/>
    <w:rsid w:val="00E80347"/>
    <w:rsid w:val="00E940CC"/>
    <w:rsid w:val="00E9560F"/>
    <w:rsid w:val="00EA5891"/>
    <w:rsid w:val="00EA600A"/>
    <w:rsid w:val="00EB15DA"/>
    <w:rsid w:val="00ED024C"/>
    <w:rsid w:val="00ED03D1"/>
    <w:rsid w:val="00ED07AC"/>
    <w:rsid w:val="00ED1E35"/>
    <w:rsid w:val="00ED32F2"/>
    <w:rsid w:val="00ED692B"/>
    <w:rsid w:val="00EE1E02"/>
    <w:rsid w:val="00EE401F"/>
    <w:rsid w:val="00EE7987"/>
    <w:rsid w:val="00EF30DB"/>
    <w:rsid w:val="00F10B97"/>
    <w:rsid w:val="00F1592A"/>
    <w:rsid w:val="00F17E0A"/>
    <w:rsid w:val="00F35BBD"/>
    <w:rsid w:val="00F43BCE"/>
    <w:rsid w:val="00F51CF1"/>
    <w:rsid w:val="00F52088"/>
    <w:rsid w:val="00F579D3"/>
    <w:rsid w:val="00F7493B"/>
    <w:rsid w:val="00F85A81"/>
    <w:rsid w:val="00F87433"/>
    <w:rsid w:val="00F875E4"/>
    <w:rsid w:val="00F91AF3"/>
    <w:rsid w:val="00FA1122"/>
    <w:rsid w:val="00FA249B"/>
    <w:rsid w:val="00FA553C"/>
    <w:rsid w:val="00FA65F9"/>
    <w:rsid w:val="00FB0074"/>
    <w:rsid w:val="00FB5040"/>
    <w:rsid w:val="00FB76AA"/>
    <w:rsid w:val="00FC23E7"/>
    <w:rsid w:val="00FC2A89"/>
    <w:rsid w:val="00FC40F8"/>
    <w:rsid w:val="00FC56F1"/>
    <w:rsid w:val="00FD3BFA"/>
    <w:rsid w:val="00FD42D6"/>
    <w:rsid w:val="00FD44A1"/>
    <w:rsid w:val="00FE7A26"/>
    <w:rsid w:val="00FF3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29C0DAB"/>
  <w15:docId w15:val="{0F8D883F-CB6A-47A4-BFA3-9442412D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FC40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884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Katarzyna Szamburska</cp:lastModifiedBy>
  <cp:revision>12</cp:revision>
  <cp:lastPrinted>2021-05-07T07:48:00Z</cp:lastPrinted>
  <dcterms:created xsi:type="dcterms:W3CDTF">2021-04-16T12:51:00Z</dcterms:created>
  <dcterms:modified xsi:type="dcterms:W3CDTF">2021-05-07T07:48:00Z</dcterms:modified>
</cp:coreProperties>
</file>